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ook w:val="01E0" w:firstRow="1" w:lastRow="1" w:firstColumn="1" w:lastColumn="1" w:noHBand="0" w:noVBand="0"/>
      </w:tblPr>
      <w:tblGrid>
        <w:gridCol w:w="4968"/>
        <w:gridCol w:w="4680"/>
      </w:tblGrid>
      <w:tr w:rsidR="00466D27" w:rsidRPr="00EE6C77" w:rsidTr="00E75A08">
        <w:trPr>
          <w:trHeight w:val="1270"/>
        </w:trPr>
        <w:tc>
          <w:tcPr>
            <w:tcW w:w="4968" w:type="dxa"/>
          </w:tcPr>
          <w:p w:rsidR="00E75A08" w:rsidRPr="00EE6C77" w:rsidRDefault="00E75A08" w:rsidP="00E75A08">
            <w:pPr>
              <w:widowControl w:val="0"/>
              <w:autoSpaceDE w:val="0"/>
              <w:autoSpaceDN w:val="0"/>
              <w:adjustRightInd w:val="0"/>
              <w:spacing w:after="0" w:line="240" w:lineRule="auto"/>
              <w:ind w:right="-48"/>
              <w:jc w:val="both"/>
              <w:rPr>
                <w:rFonts w:ascii="Times New Roman" w:eastAsia="Times New Roman" w:hAnsi="Times New Roman" w:cs="Times New Roman"/>
                <w:b/>
                <w:noProof/>
                <w:color w:val="000000" w:themeColor="text1"/>
                <w:sz w:val="26"/>
                <w:szCs w:val="26"/>
                <w:lang w:eastAsia="ru-RU"/>
              </w:rPr>
            </w:pPr>
            <w:r w:rsidRPr="00EE6C77">
              <w:rPr>
                <w:rFonts w:ascii="Times New Roman" w:eastAsia="Times New Roman" w:hAnsi="Times New Roman" w:cs="Times New Roman"/>
                <w:b/>
                <w:noProof/>
                <w:color w:val="000000" w:themeColor="text1"/>
                <w:sz w:val="26"/>
                <w:szCs w:val="26"/>
                <w:lang w:eastAsia="ru-RU"/>
              </w:rPr>
              <w:t>От работодателя:</w:t>
            </w:r>
          </w:p>
          <w:p w:rsidR="00E75A08" w:rsidRPr="00EE6C77" w:rsidRDefault="00E75A08" w:rsidP="00E75A08">
            <w:pPr>
              <w:spacing w:after="0" w:line="240" w:lineRule="auto"/>
              <w:rPr>
                <w:rFonts w:ascii="Times New Roman" w:eastAsia="Times New Roman" w:hAnsi="Times New Roman" w:cs="Times New Roman"/>
                <w:color w:val="000000" w:themeColor="text1"/>
                <w:sz w:val="26"/>
                <w:szCs w:val="26"/>
                <w:lang w:eastAsia="ru-RU"/>
              </w:rPr>
            </w:pPr>
          </w:p>
          <w:p w:rsidR="00E75A08" w:rsidRPr="00EE6C77" w:rsidRDefault="00E75A08" w:rsidP="00BE2058">
            <w:pPr>
              <w:widowControl w:val="0"/>
              <w:autoSpaceDE w:val="0"/>
              <w:autoSpaceDN w:val="0"/>
              <w:adjustRightInd w:val="0"/>
              <w:spacing w:after="0" w:line="240" w:lineRule="auto"/>
              <w:ind w:right="-48"/>
              <w:rPr>
                <w:rFonts w:ascii="Times New Roman" w:eastAsia="Times New Roman" w:hAnsi="Times New Roman" w:cs="Times New Roman"/>
                <w:noProof/>
                <w:color w:val="000000" w:themeColor="text1"/>
                <w:sz w:val="26"/>
                <w:szCs w:val="26"/>
                <w:lang w:eastAsia="ru-RU"/>
              </w:rPr>
            </w:pPr>
            <w:r w:rsidRPr="00EE6C77">
              <w:rPr>
                <w:rFonts w:ascii="Times New Roman" w:eastAsia="Times New Roman" w:hAnsi="Times New Roman" w:cs="Times New Roman"/>
                <w:noProof/>
                <w:color w:val="000000" w:themeColor="text1"/>
                <w:sz w:val="26"/>
                <w:szCs w:val="26"/>
                <w:lang w:eastAsia="ru-RU"/>
              </w:rPr>
              <w:t xml:space="preserve">Директор </w:t>
            </w:r>
            <w:r w:rsidR="00BE2058">
              <w:rPr>
                <w:rFonts w:ascii="Times New Roman" w:eastAsia="Times New Roman" w:hAnsi="Times New Roman" w:cs="Times New Roman"/>
                <w:noProof/>
                <w:color w:val="000000" w:themeColor="text1"/>
                <w:sz w:val="26"/>
                <w:szCs w:val="26"/>
                <w:lang w:eastAsia="ru-RU"/>
              </w:rPr>
              <w:t>АНО ПО «Технический колледж»</w:t>
            </w:r>
          </w:p>
          <w:p w:rsidR="00E75A08" w:rsidRPr="00EE6C77" w:rsidRDefault="00E75A08" w:rsidP="00E75A08">
            <w:pPr>
              <w:widowControl w:val="0"/>
              <w:autoSpaceDE w:val="0"/>
              <w:autoSpaceDN w:val="0"/>
              <w:adjustRightInd w:val="0"/>
              <w:spacing w:after="0" w:line="240" w:lineRule="auto"/>
              <w:ind w:right="-48"/>
              <w:jc w:val="both"/>
              <w:rPr>
                <w:rFonts w:ascii="Times New Roman" w:eastAsia="Times New Roman" w:hAnsi="Times New Roman" w:cs="Times New Roman"/>
                <w:noProof/>
                <w:color w:val="000000" w:themeColor="text1"/>
                <w:sz w:val="26"/>
                <w:szCs w:val="26"/>
                <w:lang w:eastAsia="ru-RU"/>
              </w:rPr>
            </w:pPr>
            <w:r w:rsidRPr="00EE6C77">
              <w:rPr>
                <w:rFonts w:ascii="Times New Roman" w:eastAsia="Times New Roman" w:hAnsi="Times New Roman" w:cs="Times New Roman"/>
                <w:noProof/>
                <w:color w:val="000000" w:themeColor="text1"/>
                <w:sz w:val="26"/>
                <w:szCs w:val="26"/>
                <w:lang w:eastAsia="ru-RU"/>
              </w:rPr>
              <w:t>___________</w:t>
            </w:r>
            <w:r w:rsidR="00BE2058">
              <w:rPr>
                <w:rFonts w:ascii="Times New Roman" w:eastAsia="Times New Roman" w:hAnsi="Times New Roman" w:cs="Times New Roman"/>
                <w:noProof/>
                <w:color w:val="000000" w:themeColor="text1"/>
                <w:sz w:val="26"/>
                <w:szCs w:val="26"/>
                <w:lang w:eastAsia="ru-RU"/>
              </w:rPr>
              <w:t>А.М. Габидулин</w:t>
            </w:r>
          </w:p>
          <w:p w:rsidR="00E75A08" w:rsidRPr="00EE6C77" w:rsidRDefault="00E75A08" w:rsidP="000040F3">
            <w:pPr>
              <w:spacing w:after="0" w:line="240" w:lineRule="auto"/>
              <w:ind w:right="-48"/>
              <w:rPr>
                <w:rFonts w:ascii="Times New Roman" w:eastAsia="MS Mincho" w:hAnsi="Times New Roman" w:cs="Times New Roman"/>
                <w:b/>
                <w:bCs/>
                <w:color w:val="000000" w:themeColor="text1"/>
                <w:sz w:val="26"/>
                <w:szCs w:val="26"/>
                <w:lang w:eastAsia="ru-RU"/>
              </w:rPr>
            </w:pPr>
          </w:p>
        </w:tc>
        <w:tc>
          <w:tcPr>
            <w:tcW w:w="4680" w:type="dxa"/>
          </w:tcPr>
          <w:p w:rsidR="00E75A08" w:rsidRPr="00EE6C77" w:rsidRDefault="00E75A08" w:rsidP="00E75A08">
            <w:pPr>
              <w:widowControl w:val="0"/>
              <w:autoSpaceDE w:val="0"/>
              <w:autoSpaceDN w:val="0"/>
              <w:adjustRightInd w:val="0"/>
              <w:spacing w:after="0" w:line="240" w:lineRule="auto"/>
              <w:ind w:right="-48"/>
              <w:jc w:val="both"/>
              <w:rPr>
                <w:rFonts w:ascii="Times New Roman" w:eastAsia="Times New Roman" w:hAnsi="Times New Roman" w:cs="Times New Roman"/>
                <w:b/>
                <w:noProof/>
                <w:color w:val="000000" w:themeColor="text1"/>
                <w:sz w:val="26"/>
                <w:szCs w:val="26"/>
                <w:lang w:eastAsia="ru-RU"/>
              </w:rPr>
            </w:pPr>
            <w:r w:rsidRPr="00EE6C77">
              <w:rPr>
                <w:rFonts w:ascii="Times New Roman" w:eastAsia="Times New Roman" w:hAnsi="Times New Roman" w:cs="Times New Roman"/>
                <w:b/>
                <w:noProof/>
                <w:color w:val="000000" w:themeColor="text1"/>
                <w:sz w:val="26"/>
                <w:szCs w:val="26"/>
                <w:lang w:eastAsia="ru-RU"/>
              </w:rPr>
              <w:t>От работников:</w:t>
            </w:r>
          </w:p>
          <w:p w:rsidR="00E75A08" w:rsidRPr="00EE6C77" w:rsidRDefault="00E75A08" w:rsidP="00E75A08">
            <w:pPr>
              <w:spacing w:after="0" w:line="240" w:lineRule="auto"/>
              <w:rPr>
                <w:rFonts w:ascii="Times New Roman" w:eastAsia="Times New Roman" w:hAnsi="Times New Roman" w:cs="Times New Roman"/>
                <w:color w:val="000000" w:themeColor="text1"/>
                <w:sz w:val="26"/>
                <w:szCs w:val="26"/>
                <w:lang w:eastAsia="ru-RU"/>
              </w:rPr>
            </w:pPr>
          </w:p>
          <w:p w:rsidR="00E75A08" w:rsidRPr="00EE6C77" w:rsidRDefault="00E75A08" w:rsidP="00466D27">
            <w:pPr>
              <w:widowControl w:val="0"/>
              <w:autoSpaceDE w:val="0"/>
              <w:autoSpaceDN w:val="0"/>
              <w:adjustRightInd w:val="0"/>
              <w:spacing w:after="0" w:line="240" w:lineRule="auto"/>
              <w:ind w:right="-48"/>
              <w:rPr>
                <w:rFonts w:ascii="Times New Roman" w:eastAsia="Times New Roman" w:hAnsi="Times New Roman" w:cs="Times New Roman"/>
                <w:color w:val="000000" w:themeColor="text1"/>
                <w:sz w:val="26"/>
                <w:szCs w:val="26"/>
                <w:lang w:eastAsia="ru-RU"/>
              </w:rPr>
            </w:pPr>
            <w:r w:rsidRPr="00EE6C77">
              <w:rPr>
                <w:rFonts w:ascii="Times New Roman" w:eastAsia="Times New Roman" w:hAnsi="Times New Roman" w:cs="Times New Roman"/>
                <w:noProof/>
                <w:color w:val="000000" w:themeColor="text1"/>
                <w:sz w:val="26"/>
                <w:szCs w:val="26"/>
                <w:lang w:eastAsia="ru-RU"/>
              </w:rPr>
              <w:t xml:space="preserve">Председатель </w:t>
            </w:r>
            <w:r w:rsidRPr="00EE6C77">
              <w:rPr>
                <w:rFonts w:ascii="Times New Roman" w:eastAsia="Times New Roman" w:hAnsi="Times New Roman" w:cs="Times New Roman"/>
                <w:color w:val="000000" w:themeColor="text1"/>
                <w:sz w:val="26"/>
                <w:szCs w:val="26"/>
                <w:lang w:eastAsia="ru-RU"/>
              </w:rPr>
              <w:t xml:space="preserve">первичной профсоюзной организации преподавателей и сотрудников </w:t>
            </w:r>
            <w:r w:rsidR="00B31520" w:rsidRPr="00B31520">
              <w:rPr>
                <w:rFonts w:ascii="Times New Roman" w:eastAsia="Times New Roman" w:hAnsi="Times New Roman" w:cs="Times New Roman"/>
                <w:color w:val="000000" w:themeColor="text1"/>
                <w:sz w:val="26"/>
                <w:szCs w:val="26"/>
                <w:lang w:eastAsia="ru-RU"/>
              </w:rPr>
              <w:t>автономной некоммерческой организации профессионального образования «Технический колледж»</w:t>
            </w:r>
          </w:p>
          <w:p w:rsidR="00E75A08" w:rsidRPr="00EE6C77" w:rsidRDefault="007539E9" w:rsidP="00E75A08">
            <w:pPr>
              <w:widowControl w:val="0"/>
              <w:autoSpaceDE w:val="0"/>
              <w:autoSpaceDN w:val="0"/>
              <w:adjustRightInd w:val="0"/>
              <w:spacing w:after="0" w:line="240" w:lineRule="auto"/>
              <w:ind w:right="-48"/>
              <w:rPr>
                <w:rFonts w:ascii="Times New Roman" w:eastAsia="Times New Roman" w:hAnsi="Times New Roman" w:cs="Times New Roman"/>
                <w:noProof/>
                <w:color w:val="000000" w:themeColor="text1"/>
                <w:sz w:val="26"/>
                <w:szCs w:val="26"/>
                <w:lang w:eastAsia="ru-RU"/>
              </w:rPr>
            </w:pPr>
            <w:r>
              <w:rPr>
                <w:rFonts w:ascii="Times New Roman" w:eastAsia="Times New Roman" w:hAnsi="Times New Roman" w:cs="Times New Roman"/>
                <w:noProof/>
                <w:color w:val="000000" w:themeColor="text1"/>
                <w:sz w:val="26"/>
                <w:szCs w:val="26"/>
                <w:lang w:eastAsia="ru-RU"/>
              </w:rPr>
              <w:t>___________</w:t>
            </w:r>
            <w:r w:rsidR="00BE2058">
              <w:rPr>
                <w:rFonts w:ascii="Times New Roman" w:eastAsia="Times New Roman" w:hAnsi="Times New Roman" w:cs="Times New Roman"/>
                <w:noProof/>
                <w:color w:val="000000" w:themeColor="text1"/>
                <w:sz w:val="26"/>
                <w:szCs w:val="26"/>
                <w:lang w:eastAsia="ru-RU"/>
              </w:rPr>
              <w:t>/                              /</w:t>
            </w:r>
          </w:p>
          <w:p w:rsidR="00E75A08" w:rsidRPr="00EE6C77" w:rsidRDefault="00E75A08" w:rsidP="000040F3">
            <w:pPr>
              <w:widowControl w:val="0"/>
              <w:autoSpaceDE w:val="0"/>
              <w:autoSpaceDN w:val="0"/>
              <w:adjustRightInd w:val="0"/>
              <w:spacing w:after="0" w:line="240" w:lineRule="auto"/>
              <w:ind w:right="-48"/>
              <w:rPr>
                <w:rFonts w:ascii="Times New Roman" w:eastAsia="Times New Roman" w:hAnsi="Times New Roman" w:cs="Times New Roman"/>
                <w:color w:val="000000" w:themeColor="text1"/>
                <w:sz w:val="26"/>
                <w:szCs w:val="26"/>
                <w:lang w:eastAsia="ru-RU"/>
              </w:rPr>
            </w:pPr>
          </w:p>
        </w:tc>
      </w:tr>
    </w:tbl>
    <w:p w:rsidR="00E75A08" w:rsidRPr="00EE6C77" w:rsidRDefault="00E75A08" w:rsidP="0049124C">
      <w:pPr>
        <w:spacing w:after="0" w:line="360" w:lineRule="auto"/>
        <w:ind w:right="-48"/>
        <w:jc w:val="both"/>
        <w:rPr>
          <w:rFonts w:ascii="Times New Roman" w:eastAsia="MS Mincho" w:hAnsi="Times New Roman" w:cs="Times New Roman"/>
          <w:b/>
          <w:bCs/>
          <w:color w:val="000000" w:themeColor="text1"/>
          <w:sz w:val="26"/>
          <w:szCs w:val="26"/>
          <w:lang w:eastAsia="ru-RU"/>
        </w:rPr>
      </w:pPr>
    </w:p>
    <w:p w:rsidR="00E75A08" w:rsidRPr="00EE6C77" w:rsidRDefault="00E75A08" w:rsidP="00E75A08">
      <w:pPr>
        <w:spacing w:after="0" w:line="360" w:lineRule="auto"/>
        <w:ind w:right="-48" w:firstLine="567"/>
        <w:jc w:val="center"/>
        <w:rPr>
          <w:rFonts w:ascii="Times New Roman" w:eastAsia="MS Mincho" w:hAnsi="Times New Roman" w:cs="Times New Roman"/>
          <w:b/>
          <w:bCs/>
          <w:color w:val="000000" w:themeColor="text1"/>
          <w:sz w:val="26"/>
          <w:szCs w:val="26"/>
          <w:lang w:eastAsia="ru-RU"/>
        </w:rPr>
      </w:pPr>
      <w:r w:rsidRPr="00EE6C77">
        <w:rPr>
          <w:rFonts w:ascii="Times New Roman" w:eastAsia="MS Mincho" w:hAnsi="Times New Roman" w:cs="Times New Roman"/>
          <w:b/>
          <w:bCs/>
          <w:color w:val="000000" w:themeColor="text1"/>
          <w:sz w:val="26"/>
          <w:szCs w:val="26"/>
          <w:lang w:eastAsia="ru-RU"/>
        </w:rPr>
        <w:t>КОЛЛЕКТИВНЫЙ ДОГОВОР</w:t>
      </w:r>
    </w:p>
    <w:p w:rsidR="00E75A08" w:rsidRPr="00EE6C77" w:rsidRDefault="00BE2058" w:rsidP="00E75A08">
      <w:pPr>
        <w:spacing w:after="0" w:line="360" w:lineRule="auto"/>
        <w:ind w:right="-48" w:firstLine="567"/>
        <w:jc w:val="center"/>
        <w:rPr>
          <w:rFonts w:ascii="Times New Roman" w:eastAsia="MS Mincho" w:hAnsi="Times New Roman" w:cs="Times New Roman"/>
          <w:b/>
          <w:bCs/>
          <w:color w:val="000000" w:themeColor="text1"/>
          <w:sz w:val="26"/>
          <w:szCs w:val="26"/>
          <w:lang w:eastAsia="ru-RU"/>
        </w:rPr>
      </w:pPr>
      <w:r>
        <w:rPr>
          <w:rFonts w:ascii="Times New Roman" w:eastAsia="MS Mincho" w:hAnsi="Times New Roman" w:cs="Times New Roman"/>
          <w:b/>
          <w:bCs/>
          <w:color w:val="000000" w:themeColor="text1"/>
          <w:sz w:val="26"/>
          <w:szCs w:val="26"/>
          <w:lang w:eastAsia="ru-RU"/>
        </w:rPr>
        <w:t>автономной</w:t>
      </w:r>
      <w:r w:rsidR="00E75A08" w:rsidRPr="00EE6C77">
        <w:rPr>
          <w:rFonts w:ascii="Times New Roman" w:eastAsia="MS Mincho" w:hAnsi="Times New Roman" w:cs="Times New Roman"/>
          <w:b/>
          <w:bCs/>
          <w:color w:val="000000" w:themeColor="text1"/>
          <w:sz w:val="26"/>
          <w:szCs w:val="26"/>
          <w:lang w:eastAsia="ru-RU"/>
        </w:rPr>
        <w:t xml:space="preserve"> </w:t>
      </w:r>
      <w:r>
        <w:rPr>
          <w:rFonts w:ascii="Times New Roman" w:eastAsia="MS Mincho" w:hAnsi="Times New Roman" w:cs="Times New Roman"/>
          <w:b/>
          <w:bCs/>
          <w:color w:val="000000" w:themeColor="text1"/>
          <w:sz w:val="26"/>
          <w:szCs w:val="26"/>
          <w:lang w:eastAsia="ru-RU"/>
        </w:rPr>
        <w:t>некоммерческой</w:t>
      </w:r>
      <w:r w:rsidR="00E75A08" w:rsidRPr="00EE6C77">
        <w:rPr>
          <w:rFonts w:ascii="Times New Roman" w:eastAsia="MS Mincho" w:hAnsi="Times New Roman" w:cs="Times New Roman"/>
          <w:b/>
          <w:bCs/>
          <w:color w:val="000000" w:themeColor="text1"/>
          <w:sz w:val="26"/>
          <w:szCs w:val="26"/>
          <w:lang w:eastAsia="ru-RU"/>
        </w:rPr>
        <w:t xml:space="preserve"> </w:t>
      </w:r>
      <w:r>
        <w:rPr>
          <w:rFonts w:ascii="Times New Roman" w:eastAsia="MS Mincho" w:hAnsi="Times New Roman" w:cs="Times New Roman"/>
          <w:b/>
          <w:bCs/>
          <w:color w:val="000000" w:themeColor="text1"/>
          <w:sz w:val="26"/>
          <w:szCs w:val="26"/>
          <w:lang w:eastAsia="ru-RU"/>
        </w:rPr>
        <w:t>организации</w:t>
      </w:r>
      <w:r w:rsidR="00E75A08" w:rsidRPr="00EE6C77">
        <w:rPr>
          <w:rFonts w:ascii="Times New Roman" w:eastAsia="MS Mincho" w:hAnsi="Times New Roman" w:cs="Times New Roman"/>
          <w:b/>
          <w:bCs/>
          <w:color w:val="000000" w:themeColor="text1"/>
          <w:sz w:val="26"/>
          <w:szCs w:val="26"/>
          <w:lang w:eastAsia="ru-RU"/>
        </w:rPr>
        <w:t xml:space="preserve"> </w:t>
      </w:r>
      <w:r>
        <w:rPr>
          <w:rFonts w:ascii="Times New Roman" w:eastAsia="MS Mincho" w:hAnsi="Times New Roman" w:cs="Times New Roman"/>
          <w:b/>
          <w:bCs/>
          <w:color w:val="000000" w:themeColor="text1"/>
          <w:sz w:val="26"/>
          <w:szCs w:val="26"/>
          <w:lang w:eastAsia="ru-RU"/>
        </w:rPr>
        <w:t>профессионального</w:t>
      </w:r>
      <w:r w:rsidR="00E75A08" w:rsidRPr="00EE6C77">
        <w:rPr>
          <w:rFonts w:ascii="Times New Roman" w:eastAsia="MS Mincho" w:hAnsi="Times New Roman" w:cs="Times New Roman"/>
          <w:b/>
          <w:bCs/>
          <w:color w:val="000000" w:themeColor="text1"/>
          <w:sz w:val="26"/>
          <w:szCs w:val="26"/>
          <w:lang w:eastAsia="ru-RU"/>
        </w:rPr>
        <w:t xml:space="preserve"> </w:t>
      </w:r>
      <w:r>
        <w:rPr>
          <w:rFonts w:ascii="Times New Roman" w:eastAsia="MS Mincho" w:hAnsi="Times New Roman" w:cs="Times New Roman"/>
          <w:b/>
          <w:bCs/>
          <w:color w:val="000000" w:themeColor="text1"/>
          <w:sz w:val="26"/>
          <w:szCs w:val="26"/>
          <w:lang w:eastAsia="ru-RU"/>
        </w:rPr>
        <w:t>образования</w:t>
      </w:r>
      <w:r w:rsidR="00E75A08" w:rsidRPr="00EE6C77">
        <w:rPr>
          <w:rFonts w:ascii="Times New Roman" w:eastAsia="MS Mincho" w:hAnsi="Times New Roman" w:cs="Times New Roman"/>
          <w:b/>
          <w:bCs/>
          <w:color w:val="000000" w:themeColor="text1"/>
          <w:sz w:val="26"/>
          <w:szCs w:val="26"/>
          <w:lang w:eastAsia="ru-RU"/>
        </w:rPr>
        <w:t xml:space="preserve"> «</w:t>
      </w:r>
      <w:r>
        <w:rPr>
          <w:rFonts w:ascii="Times New Roman" w:eastAsia="MS Mincho" w:hAnsi="Times New Roman" w:cs="Times New Roman"/>
          <w:b/>
          <w:bCs/>
          <w:color w:val="000000" w:themeColor="text1"/>
          <w:sz w:val="26"/>
          <w:szCs w:val="26"/>
          <w:lang w:eastAsia="ru-RU"/>
        </w:rPr>
        <w:t>Технический колледж</w:t>
      </w:r>
      <w:r w:rsidR="00E75A08" w:rsidRPr="00EE6C77">
        <w:rPr>
          <w:rFonts w:ascii="Times New Roman" w:eastAsia="MS Mincho" w:hAnsi="Times New Roman" w:cs="Times New Roman"/>
          <w:b/>
          <w:bCs/>
          <w:color w:val="000000" w:themeColor="text1"/>
          <w:sz w:val="26"/>
          <w:szCs w:val="26"/>
          <w:lang w:eastAsia="ru-RU"/>
        </w:rPr>
        <w:t>»</w:t>
      </w:r>
    </w:p>
    <w:p w:rsidR="00E75A08" w:rsidRPr="00EE6C77" w:rsidRDefault="00E75A08" w:rsidP="00E75A08">
      <w:pPr>
        <w:spacing w:after="0" w:line="360" w:lineRule="auto"/>
        <w:ind w:right="-48" w:firstLine="567"/>
        <w:jc w:val="center"/>
        <w:rPr>
          <w:rFonts w:ascii="Times New Roman" w:eastAsia="MS Mincho" w:hAnsi="Times New Roman" w:cs="Times New Roman"/>
          <w:b/>
          <w:color w:val="000000" w:themeColor="text1"/>
          <w:sz w:val="26"/>
          <w:szCs w:val="26"/>
          <w:lang w:eastAsia="ru-RU"/>
        </w:rPr>
      </w:pPr>
      <w:r w:rsidRPr="00EE6C77">
        <w:rPr>
          <w:rFonts w:ascii="Times New Roman" w:eastAsia="MS Mincho" w:hAnsi="Times New Roman" w:cs="Times New Roman"/>
          <w:b/>
          <w:color w:val="000000" w:themeColor="text1"/>
          <w:sz w:val="26"/>
          <w:szCs w:val="26"/>
          <w:lang w:eastAsia="ru-RU"/>
        </w:rPr>
        <w:t xml:space="preserve">на </w:t>
      </w:r>
      <w:r w:rsidR="00922C16">
        <w:rPr>
          <w:rFonts w:ascii="Times New Roman" w:eastAsia="MS Mincho" w:hAnsi="Times New Roman" w:cs="Times New Roman"/>
          <w:b/>
          <w:color w:val="000000" w:themeColor="text1"/>
          <w:sz w:val="26"/>
          <w:szCs w:val="26"/>
          <w:lang w:eastAsia="ru-RU"/>
        </w:rPr>
        <w:t>202</w:t>
      </w:r>
      <w:r w:rsidR="00BE2058">
        <w:rPr>
          <w:rFonts w:ascii="Times New Roman" w:eastAsia="MS Mincho" w:hAnsi="Times New Roman" w:cs="Times New Roman"/>
          <w:b/>
          <w:color w:val="000000" w:themeColor="text1"/>
          <w:sz w:val="26"/>
          <w:szCs w:val="26"/>
          <w:lang w:eastAsia="ru-RU"/>
        </w:rPr>
        <w:t>4</w:t>
      </w:r>
      <w:r w:rsidR="00922C16">
        <w:rPr>
          <w:rFonts w:ascii="Times New Roman" w:eastAsia="MS Mincho" w:hAnsi="Times New Roman" w:cs="Times New Roman"/>
          <w:b/>
          <w:color w:val="000000" w:themeColor="text1"/>
          <w:sz w:val="26"/>
          <w:szCs w:val="26"/>
          <w:lang w:eastAsia="ru-RU"/>
        </w:rPr>
        <w:t>-202</w:t>
      </w:r>
      <w:r w:rsidR="00BE2058">
        <w:rPr>
          <w:rFonts w:ascii="Times New Roman" w:eastAsia="MS Mincho" w:hAnsi="Times New Roman" w:cs="Times New Roman"/>
          <w:b/>
          <w:color w:val="000000" w:themeColor="text1"/>
          <w:sz w:val="26"/>
          <w:szCs w:val="26"/>
          <w:lang w:eastAsia="ru-RU"/>
        </w:rPr>
        <w:t>7</w:t>
      </w:r>
      <w:r w:rsidRPr="00EE6C77">
        <w:rPr>
          <w:rFonts w:ascii="Times New Roman" w:eastAsia="MS Mincho" w:hAnsi="Times New Roman" w:cs="Times New Roman"/>
          <w:b/>
          <w:color w:val="000000" w:themeColor="text1"/>
          <w:sz w:val="26"/>
          <w:szCs w:val="26"/>
          <w:lang w:eastAsia="ru-RU"/>
        </w:rPr>
        <w:t xml:space="preserve"> годы</w:t>
      </w:r>
    </w:p>
    <w:p w:rsidR="00E75A08" w:rsidRPr="00EE6C77" w:rsidRDefault="00E75A08" w:rsidP="0049124C">
      <w:pPr>
        <w:spacing w:after="0" w:line="360" w:lineRule="auto"/>
        <w:ind w:right="-48"/>
        <w:jc w:val="both"/>
        <w:rPr>
          <w:rFonts w:ascii="Times New Roman" w:eastAsia="MS Mincho" w:hAnsi="Times New Roman" w:cs="Times New Roman"/>
          <w:color w:val="000000" w:themeColor="text1"/>
          <w:sz w:val="26"/>
          <w:szCs w:val="26"/>
          <w:lang w:eastAsia="ru-RU"/>
        </w:rPr>
      </w:pPr>
    </w:p>
    <w:p w:rsidR="00E75A08" w:rsidRPr="00EE6C77" w:rsidRDefault="00E75A08" w:rsidP="00E75A08">
      <w:pPr>
        <w:spacing w:after="0" w:line="240" w:lineRule="auto"/>
        <w:ind w:left="3969"/>
        <w:jc w:val="both"/>
        <w:rPr>
          <w:rFonts w:ascii="Times New Roman" w:eastAsia="Times New Roman" w:hAnsi="Times New Roman" w:cs="Times New Roman"/>
          <w:b/>
          <w:color w:val="000000" w:themeColor="text1"/>
          <w:sz w:val="26"/>
          <w:szCs w:val="26"/>
          <w:lang w:eastAsia="ru-RU"/>
        </w:rPr>
      </w:pPr>
      <w:r w:rsidRPr="00EE6C77">
        <w:rPr>
          <w:rFonts w:ascii="Times New Roman" w:eastAsia="Times New Roman" w:hAnsi="Times New Roman" w:cs="Times New Roman"/>
          <w:b/>
          <w:color w:val="000000" w:themeColor="text1"/>
          <w:sz w:val="26"/>
          <w:szCs w:val="26"/>
          <w:lang w:eastAsia="ru-RU"/>
        </w:rPr>
        <w:t>РЕШЕНИЕ О ЗАКЛЮЧЕНИИ ПРИНЯТО</w:t>
      </w:r>
    </w:p>
    <w:p w:rsidR="00E75A08" w:rsidRPr="00EE6C77" w:rsidRDefault="00E75A08" w:rsidP="00E75A08">
      <w:pPr>
        <w:spacing w:after="0" w:line="240" w:lineRule="auto"/>
        <w:ind w:left="3969"/>
        <w:jc w:val="both"/>
        <w:rPr>
          <w:rFonts w:ascii="Times New Roman" w:eastAsia="Times New Roman" w:hAnsi="Times New Roman" w:cs="Times New Roman"/>
          <w:color w:val="000000" w:themeColor="text1"/>
          <w:sz w:val="26"/>
          <w:szCs w:val="26"/>
          <w:lang w:eastAsia="ru-RU"/>
        </w:rPr>
      </w:pPr>
      <w:r w:rsidRPr="00EE6C77">
        <w:rPr>
          <w:rFonts w:ascii="Times New Roman" w:eastAsia="Times New Roman" w:hAnsi="Times New Roman" w:cs="Times New Roman"/>
          <w:color w:val="000000" w:themeColor="text1"/>
          <w:sz w:val="26"/>
          <w:szCs w:val="26"/>
          <w:lang w:eastAsia="ru-RU"/>
        </w:rPr>
        <w:t>собранием работников и обучающихся</w:t>
      </w:r>
    </w:p>
    <w:p w:rsidR="00E75A08" w:rsidRPr="00EE6C77" w:rsidRDefault="00BE2058" w:rsidP="00E75A08">
      <w:pPr>
        <w:spacing w:after="0" w:line="240" w:lineRule="auto"/>
        <w:ind w:left="3969"/>
        <w:jc w:val="both"/>
        <w:rPr>
          <w:rFonts w:ascii="Times New Roman" w:eastAsia="Times New Roman" w:hAnsi="Times New Roman" w:cs="Times New Roman"/>
          <w:color w:val="000000" w:themeColor="text1"/>
          <w:sz w:val="26"/>
          <w:szCs w:val="26"/>
          <w:lang w:eastAsia="ru-RU"/>
        </w:rPr>
      </w:pPr>
      <w:r w:rsidRPr="00BE2058">
        <w:rPr>
          <w:rFonts w:ascii="Times New Roman" w:eastAsia="Times New Roman" w:hAnsi="Times New Roman" w:cs="Times New Roman"/>
          <w:color w:val="000000" w:themeColor="text1"/>
          <w:sz w:val="26"/>
          <w:szCs w:val="26"/>
          <w:lang w:eastAsia="ru-RU"/>
        </w:rPr>
        <w:t>АНО ПО «Технический колледж»</w:t>
      </w:r>
    </w:p>
    <w:p w:rsidR="00E75A08" w:rsidRPr="00EE6C77" w:rsidRDefault="00922C16" w:rsidP="00CA06D3">
      <w:pPr>
        <w:spacing w:after="0" w:line="240" w:lineRule="auto"/>
        <w:ind w:left="396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Протокол №</w:t>
      </w:r>
      <w:r w:rsidR="005D18FE">
        <w:rPr>
          <w:rFonts w:ascii="Times New Roman" w:eastAsia="Times New Roman" w:hAnsi="Times New Roman" w:cs="Times New Roman"/>
          <w:color w:val="000000" w:themeColor="text1"/>
          <w:sz w:val="26"/>
          <w:szCs w:val="26"/>
          <w:lang w:eastAsia="ru-RU"/>
        </w:rPr>
        <w:t xml:space="preserve"> ____</w:t>
      </w:r>
      <w:r w:rsidR="00E75A08" w:rsidRPr="00EE6C77">
        <w:rPr>
          <w:rFonts w:ascii="Times New Roman" w:eastAsia="Times New Roman" w:hAnsi="Times New Roman" w:cs="Times New Roman"/>
          <w:color w:val="000000" w:themeColor="text1"/>
          <w:sz w:val="26"/>
          <w:szCs w:val="26"/>
          <w:lang w:eastAsia="ru-RU"/>
        </w:rPr>
        <w:t xml:space="preserve"> от «</w:t>
      </w:r>
      <w:r w:rsidR="00AD129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u w:val="single"/>
          <w:lang w:eastAsia="ru-RU"/>
        </w:rPr>
        <w:t>»</w:t>
      </w:r>
      <w:r w:rsidR="005D18FE">
        <w:rPr>
          <w:rFonts w:ascii="Times New Roman" w:eastAsia="Times New Roman" w:hAnsi="Times New Roman" w:cs="Times New Roman"/>
          <w:color w:val="000000" w:themeColor="text1"/>
          <w:sz w:val="26"/>
          <w:szCs w:val="26"/>
          <w:u w:val="single"/>
          <w:lang w:eastAsia="ru-RU"/>
        </w:rPr>
        <w:t xml:space="preserve">  </w:t>
      </w:r>
      <w:r>
        <w:rPr>
          <w:rFonts w:ascii="Times New Roman" w:eastAsia="Times New Roman" w:hAnsi="Times New Roman" w:cs="Times New Roman"/>
          <w:color w:val="000000" w:themeColor="text1"/>
          <w:sz w:val="26"/>
          <w:szCs w:val="26"/>
          <w:u w:val="single"/>
          <w:lang w:eastAsia="ru-RU"/>
        </w:rPr>
        <w:t xml:space="preserve"> </w:t>
      </w:r>
      <w:r w:rsidR="000040F3">
        <w:rPr>
          <w:rFonts w:ascii="Times New Roman" w:eastAsia="Times New Roman" w:hAnsi="Times New Roman" w:cs="Times New Roman"/>
          <w:color w:val="000000" w:themeColor="text1"/>
          <w:sz w:val="26"/>
          <w:szCs w:val="26"/>
          <w:u w:val="single"/>
          <w:lang w:eastAsia="ru-RU"/>
        </w:rPr>
        <w:t>ма</w:t>
      </w:r>
      <w:r w:rsidR="00E75A08" w:rsidRPr="00EE6C77">
        <w:rPr>
          <w:rFonts w:ascii="Times New Roman" w:eastAsia="Times New Roman" w:hAnsi="Times New Roman" w:cs="Times New Roman"/>
          <w:color w:val="000000" w:themeColor="text1"/>
          <w:sz w:val="26"/>
          <w:szCs w:val="26"/>
          <w:u w:val="single"/>
          <w:lang w:eastAsia="ru-RU"/>
        </w:rPr>
        <w:t>я</w:t>
      </w:r>
      <w:r w:rsidR="00E75A08" w:rsidRPr="00EE6C77">
        <w:rPr>
          <w:rFonts w:ascii="Times New Roman" w:eastAsia="Times New Roman" w:hAnsi="Times New Roman" w:cs="Times New Roman"/>
          <w:color w:val="000000" w:themeColor="text1"/>
          <w:sz w:val="26"/>
          <w:szCs w:val="26"/>
          <w:lang w:eastAsia="ru-RU"/>
        </w:rPr>
        <w:t xml:space="preserve"> </w:t>
      </w:r>
      <w:r w:rsidR="005D18FE">
        <w:rPr>
          <w:rFonts w:ascii="Times New Roman" w:eastAsia="Times New Roman" w:hAnsi="Times New Roman" w:cs="Times New Roman"/>
          <w:color w:val="000000" w:themeColor="text1"/>
          <w:sz w:val="26"/>
          <w:szCs w:val="26"/>
          <w:lang w:eastAsia="ru-RU"/>
        </w:rPr>
        <w:t xml:space="preserve"> </w:t>
      </w:r>
      <w:r w:rsidR="00E75A08" w:rsidRPr="00EE6C77">
        <w:rPr>
          <w:rFonts w:ascii="Times New Roman" w:eastAsia="Times New Roman" w:hAnsi="Times New Roman" w:cs="Times New Roman"/>
          <w:color w:val="000000" w:themeColor="text1"/>
          <w:sz w:val="26"/>
          <w:szCs w:val="26"/>
          <w:lang w:eastAsia="ru-RU"/>
        </w:rPr>
        <w:t>20</w:t>
      </w:r>
      <w:r>
        <w:rPr>
          <w:rFonts w:ascii="Times New Roman" w:eastAsia="Times New Roman" w:hAnsi="Times New Roman" w:cs="Times New Roman"/>
          <w:color w:val="000000" w:themeColor="text1"/>
          <w:sz w:val="26"/>
          <w:szCs w:val="26"/>
          <w:lang w:eastAsia="ru-RU"/>
        </w:rPr>
        <w:t>22</w:t>
      </w:r>
      <w:r w:rsidR="00CA06D3" w:rsidRPr="00EE6C77">
        <w:rPr>
          <w:rFonts w:ascii="Times New Roman" w:eastAsia="Times New Roman" w:hAnsi="Times New Roman" w:cs="Times New Roman"/>
          <w:color w:val="000000" w:themeColor="text1"/>
          <w:sz w:val="26"/>
          <w:szCs w:val="26"/>
          <w:lang w:eastAsia="ru-RU"/>
        </w:rPr>
        <w:t xml:space="preserve"> г.</w:t>
      </w:r>
    </w:p>
    <w:p w:rsidR="00E75A08" w:rsidRPr="00EE6C77" w:rsidRDefault="00E75A08" w:rsidP="00CA06D3">
      <w:pPr>
        <w:widowControl w:val="0"/>
        <w:autoSpaceDE w:val="0"/>
        <w:autoSpaceDN w:val="0"/>
        <w:adjustRightInd w:val="0"/>
        <w:spacing w:after="0" w:line="240" w:lineRule="auto"/>
        <w:ind w:left="3969" w:right="-48"/>
        <w:jc w:val="both"/>
        <w:rPr>
          <w:rFonts w:ascii="Times New Roman" w:eastAsia="Times New Roman" w:hAnsi="Times New Roman" w:cs="Times New Roman"/>
          <w:noProof/>
          <w:color w:val="000000" w:themeColor="text1"/>
          <w:sz w:val="26"/>
          <w:szCs w:val="26"/>
          <w:lang w:eastAsia="ru-RU"/>
        </w:rPr>
      </w:pPr>
      <w:r w:rsidRPr="00EE6C77">
        <w:rPr>
          <w:rFonts w:ascii="Times New Roman" w:eastAsia="Times New Roman" w:hAnsi="Times New Roman" w:cs="Times New Roman"/>
          <w:noProof/>
          <w:color w:val="000000" w:themeColor="text1"/>
          <w:sz w:val="26"/>
          <w:szCs w:val="26"/>
          <w:lang w:eastAsia="ru-RU"/>
        </w:rPr>
        <w:t xml:space="preserve">Директор </w:t>
      </w:r>
      <w:r w:rsidR="00BE2058" w:rsidRPr="00BE2058">
        <w:rPr>
          <w:rFonts w:ascii="Times New Roman" w:eastAsia="Times New Roman" w:hAnsi="Times New Roman" w:cs="Times New Roman"/>
          <w:noProof/>
          <w:color w:val="000000" w:themeColor="text1"/>
          <w:sz w:val="26"/>
          <w:szCs w:val="26"/>
          <w:lang w:eastAsia="ru-RU"/>
        </w:rPr>
        <w:t>АНО ПО «Технический колледж»</w:t>
      </w:r>
    </w:p>
    <w:p w:rsidR="00CA06D3" w:rsidRPr="00EE6C77" w:rsidRDefault="00CA06D3" w:rsidP="00CA06D3">
      <w:pPr>
        <w:widowControl w:val="0"/>
        <w:autoSpaceDE w:val="0"/>
        <w:autoSpaceDN w:val="0"/>
        <w:adjustRightInd w:val="0"/>
        <w:spacing w:after="0" w:line="240" w:lineRule="auto"/>
        <w:ind w:left="3969" w:right="-48"/>
        <w:jc w:val="both"/>
        <w:rPr>
          <w:rFonts w:ascii="Times New Roman" w:eastAsia="Times New Roman" w:hAnsi="Times New Roman" w:cs="Times New Roman"/>
          <w:noProof/>
          <w:color w:val="000000" w:themeColor="text1"/>
          <w:sz w:val="26"/>
          <w:szCs w:val="26"/>
          <w:lang w:eastAsia="ru-RU"/>
        </w:rPr>
      </w:pPr>
    </w:p>
    <w:p w:rsidR="00E75A08" w:rsidRPr="00EE6C77" w:rsidRDefault="00E75A08" w:rsidP="0049124C">
      <w:pPr>
        <w:spacing w:after="0" w:line="360" w:lineRule="auto"/>
        <w:ind w:right="-48" w:firstLine="567"/>
        <w:jc w:val="center"/>
        <w:rPr>
          <w:rFonts w:ascii="Times New Roman" w:eastAsia="MS Mincho" w:hAnsi="Times New Roman" w:cs="Times New Roman"/>
          <w:color w:val="000000" w:themeColor="text1"/>
          <w:sz w:val="26"/>
          <w:szCs w:val="26"/>
          <w:lang w:eastAsia="ru-RU"/>
        </w:rPr>
      </w:pPr>
      <w:r w:rsidRPr="00EE6C77">
        <w:rPr>
          <w:rFonts w:ascii="Times New Roman" w:eastAsia="Times New Roman" w:hAnsi="Times New Roman" w:cs="Times New Roman"/>
          <w:noProof/>
          <w:color w:val="000000" w:themeColor="text1"/>
          <w:sz w:val="26"/>
          <w:szCs w:val="26"/>
          <w:lang w:eastAsia="ru-RU"/>
        </w:rPr>
        <w:t>___________</w:t>
      </w:r>
      <w:r w:rsidR="00BE2058" w:rsidRPr="00BE2058">
        <w:t xml:space="preserve"> </w:t>
      </w:r>
      <w:r w:rsidR="00BE2058" w:rsidRPr="00BE2058">
        <w:rPr>
          <w:rFonts w:ascii="Times New Roman" w:eastAsia="Times New Roman" w:hAnsi="Times New Roman" w:cs="Times New Roman"/>
          <w:noProof/>
          <w:color w:val="000000" w:themeColor="text1"/>
          <w:sz w:val="26"/>
          <w:szCs w:val="26"/>
          <w:lang w:eastAsia="ru-RU"/>
        </w:rPr>
        <w:t>А.М. Габидулин</w:t>
      </w:r>
    </w:p>
    <w:p w:rsidR="00CA06D3" w:rsidRPr="00EE6C77" w:rsidRDefault="00CA06D3" w:rsidP="0049124C">
      <w:pPr>
        <w:spacing w:after="0" w:line="360" w:lineRule="auto"/>
        <w:ind w:right="-48"/>
        <w:jc w:val="both"/>
        <w:rPr>
          <w:rFonts w:ascii="Times New Roman" w:eastAsia="MS Mincho" w:hAnsi="Times New Roman" w:cs="Times New Roman"/>
          <w:color w:val="000000" w:themeColor="text1"/>
          <w:sz w:val="26"/>
          <w:szCs w:val="26"/>
          <w:lang w:eastAsia="ru-RU"/>
        </w:rPr>
      </w:pPr>
    </w:p>
    <w:p w:rsidR="00E75A08" w:rsidRPr="00EE6C77" w:rsidRDefault="00E75A08" w:rsidP="00E75A08">
      <w:pPr>
        <w:spacing w:after="0" w:line="240" w:lineRule="auto"/>
        <w:jc w:val="center"/>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Регистрационный №___  от  ____        _____________20</w:t>
      </w:r>
      <w:r w:rsidR="005D18FE">
        <w:rPr>
          <w:rFonts w:ascii="Times New Roman" w:eastAsia="Calibri" w:hAnsi="Times New Roman" w:cs="Times New Roman"/>
          <w:bCs/>
          <w:color w:val="000000" w:themeColor="text1"/>
          <w:sz w:val="26"/>
          <w:szCs w:val="26"/>
          <w:lang w:eastAsia="ru-RU"/>
        </w:rPr>
        <w:t>2</w:t>
      </w:r>
      <w:r w:rsidR="00BE2058">
        <w:rPr>
          <w:rFonts w:ascii="Times New Roman" w:eastAsia="Calibri" w:hAnsi="Times New Roman" w:cs="Times New Roman"/>
          <w:bCs/>
          <w:color w:val="000000" w:themeColor="text1"/>
          <w:sz w:val="26"/>
          <w:szCs w:val="26"/>
          <w:lang w:eastAsia="ru-RU"/>
        </w:rPr>
        <w:t>4</w:t>
      </w:r>
      <w:r w:rsidR="005D18FE">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г.</w:t>
      </w:r>
    </w:p>
    <w:p w:rsidR="00E75A08" w:rsidRPr="00EE6C77" w:rsidRDefault="00E75A08" w:rsidP="00E75A08">
      <w:pPr>
        <w:spacing w:after="0" w:line="240" w:lineRule="auto"/>
        <w:jc w:val="center"/>
        <w:rPr>
          <w:rFonts w:ascii="Times New Roman" w:eastAsia="Calibri" w:hAnsi="Times New Roman" w:cs="Times New Roman"/>
          <w:bCs/>
          <w:color w:val="000000" w:themeColor="text1"/>
          <w:sz w:val="26"/>
          <w:szCs w:val="26"/>
          <w:lang w:eastAsia="ru-RU"/>
        </w:rPr>
      </w:pPr>
    </w:p>
    <w:p w:rsidR="00E75A08" w:rsidRPr="00EE6C77" w:rsidRDefault="00E75A08" w:rsidP="00E75A08">
      <w:pPr>
        <w:spacing w:after="0" w:line="240" w:lineRule="auto"/>
        <w:jc w:val="center"/>
        <w:rPr>
          <w:rFonts w:ascii="Times New Roman" w:eastAsia="Calibri" w:hAnsi="Times New Roman" w:cs="Times New Roman"/>
          <w:bCs/>
          <w:color w:val="000000" w:themeColor="text1"/>
          <w:sz w:val="26"/>
          <w:szCs w:val="26"/>
          <w:lang w:eastAsia="ru-RU"/>
        </w:rPr>
      </w:pPr>
    </w:p>
    <w:p w:rsidR="00E75A08" w:rsidRPr="00EE6C77" w:rsidRDefault="00E75A08" w:rsidP="00E75A08">
      <w:pPr>
        <w:spacing w:after="0" w:line="240" w:lineRule="auto"/>
        <w:jc w:val="center"/>
        <w:rPr>
          <w:rFonts w:ascii="Times New Roman" w:eastAsia="Calibri" w:hAnsi="Times New Roman" w:cs="Times New Roman"/>
          <w:bCs/>
          <w:color w:val="000000" w:themeColor="text1"/>
          <w:sz w:val="26"/>
          <w:szCs w:val="26"/>
          <w:lang w:eastAsia="ru-RU"/>
        </w:rPr>
      </w:pPr>
    </w:p>
    <w:p w:rsidR="00E75A08" w:rsidRPr="00EE6C77" w:rsidRDefault="00E75A08" w:rsidP="00E75A08">
      <w:pPr>
        <w:spacing w:after="0" w:line="240" w:lineRule="auto"/>
        <w:jc w:val="both"/>
        <w:rPr>
          <w:rFonts w:ascii="Times New Roman" w:eastAsia="Calibri" w:hAnsi="Times New Roman" w:cs="Times New Roman"/>
          <w:color w:val="000000" w:themeColor="text1"/>
          <w:sz w:val="26"/>
          <w:szCs w:val="26"/>
          <w:u w:val="single"/>
          <w:lang w:eastAsia="ru-RU"/>
        </w:rPr>
      </w:pPr>
      <w:r w:rsidRPr="00EE6C77">
        <w:rPr>
          <w:rFonts w:ascii="Times New Roman" w:eastAsia="Calibri" w:hAnsi="Times New Roman" w:cs="Times New Roman"/>
          <w:bCs/>
          <w:color w:val="000000" w:themeColor="text1"/>
          <w:sz w:val="26"/>
          <w:szCs w:val="26"/>
          <w:lang w:eastAsia="ru-RU"/>
        </w:rPr>
        <w:t xml:space="preserve">Руководитель органа по труду (уполномоченного органа)  </w:t>
      </w:r>
      <w:r w:rsidRPr="00EE6C77">
        <w:rPr>
          <w:rFonts w:ascii="Times New Roman" w:eastAsia="Calibri" w:hAnsi="Times New Roman" w:cs="Times New Roman"/>
          <w:color w:val="000000" w:themeColor="text1"/>
          <w:sz w:val="26"/>
          <w:szCs w:val="26"/>
          <w:u w:val="single"/>
          <w:lang w:eastAsia="ru-RU"/>
        </w:rPr>
        <w:t xml:space="preserve">Начальник отдела по труду и </w:t>
      </w:r>
    </w:p>
    <w:p w:rsidR="00E75A08" w:rsidRPr="00EE6C77" w:rsidRDefault="00E75A08" w:rsidP="00E75A08">
      <w:pPr>
        <w:spacing w:after="0" w:line="240" w:lineRule="auto"/>
        <w:jc w:val="both"/>
        <w:rPr>
          <w:rFonts w:ascii="Times New Roman" w:eastAsia="Calibri" w:hAnsi="Times New Roman" w:cs="Times New Roman"/>
          <w:color w:val="000000" w:themeColor="text1"/>
          <w:sz w:val="26"/>
          <w:szCs w:val="26"/>
          <w:u w:val="single"/>
          <w:lang w:eastAsia="ru-RU"/>
        </w:rPr>
      </w:pPr>
    </w:p>
    <w:p w:rsidR="00E75A08" w:rsidRPr="00EE6C77" w:rsidRDefault="00E75A08" w:rsidP="00E75A08">
      <w:pPr>
        <w:spacing w:after="0" w:line="240" w:lineRule="auto"/>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color w:val="000000" w:themeColor="text1"/>
          <w:sz w:val="26"/>
          <w:szCs w:val="26"/>
          <w:u w:val="single"/>
          <w:lang w:eastAsia="ru-RU"/>
        </w:rPr>
        <w:t xml:space="preserve">контрольно-ревизионной работе </w:t>
      </w:r>
      <w:r w:rsidRPr="00EE6C77">
        <w:rPr>
          <w:rFonts w:ascii="Times New Roman" w:eastAsia="Calibri" w:hAnsi="Times New Roman" w:cs="Times New Roman"/>
          <w:bCs/>
          <w:color w:val="000000" w:themeColor="text1"/>
          <w:sz w:val="26"/>
          <w:szCs w:val="26"/>
          <w:lang w:eastAsia="ru-RU"/>
        </w:rPr>
        <w:t xml:space="preserve">        _______________  </w:t>
      </w:r>
      <w:r w:rsidR="00922C16">
        <w:rPr>
          <w:rFonts w:ascii="Times New Roman" w:eastAsia="Calibri" w:hAnsi="Times New Roman" w:cs="Times New Roman"/>
          <w:bCs/>
          <w:color w:val="000000" w:themeColor="text1"/>
          <w:sz w:val="26"/>
          <w:szCs w:val="26"/>
          <w:lang w:eastAsia="ru-RU"/>
        </w:rPr>
        <w:t>________________________</w:t>
      </w:r>
    </w:p>
    <w:p w:rsidR="00E75A08" w:rsidRPr="00922C16" w:rsidRDefault="00E75A08" w:rsidP="00E75A08">
      <w:pPr>
        <w:spacing w:after="0" w:line="240" w:lineRule="auto"/>
        <w:rPr>
          <w:rFonts w:ascii="Times New Roman" w:eastAsia="Calibri" w:hAnsi="Times New Roman" w:cs="Times New Roman"/>
          <w:bCs/>
          <w:color w:val="000000" w:themeColor="text1"/>
          <w:sz w:val="20"/>
          <w:szCs w:val="20"/>
          <w:lang w:eastAsia="ru-RU"/>
        </w:rPr>
      </w:pPr>
      <w:r w:rsidRPr="00EE6C77">
        <w:rPr>
          <w:rFonts w:ascii="Times New Roman" w:eastAsia="Calibri" w:hAnsi="Times New Roman" w:cs="Times New Roman"/>
          <w:bCs/>
          <w:color w:val="000000" w:themeColor="text1"/>
          <w:sz w:val="26"/>
          <w:szCs w:val="26"/>
          <w:lang w:eastAsia="ru-RU"/>
        </w:rPr>
        <w:t xml:space="preserve">                   </w:t>
      </w:r>
      <w:r w:rsidR="00922C16">
        <w:rPr>
          <w:rFonts w:ascii="Times New Roman" w:eastAsia="Calibri" w:hAnsi="Times New Roman" w:cs="Times New Roman"/>
          <w:bCs/>
          <w:color w:val="000000" w:themeColor="text1"/>
          <w:sz w:val="26"/>
          <w:szCs w:val="26"/>
          <w:lang w:eastAsia="ru-RU"/>
        </w:rPr>
        <w:t xml:space="preserve">         </w:t>
      </w:r>
      <w:r w:rsidRPr="00922C16">
        <w:rPr>
          <w:rFonts w:ascii="Times New Roman" w:eastAsia="Calibri" w:hAnsi="Times New Roman" w:cs="Times New Roman"/>
          <w:bCs/>
          <w:color w:val="000000" w:themeColor="text1"/>
          <w:sz w:val="20"/>
          <w:szCs w:val="20"/>
          <w:lang w:eastAsia="ru-RU"/>
        </w:rPr>
        <w:t>д</w:t>
      </w:r>
      <w:r w:rsidR="00922C16" w:rsidRPr="00922C16">
        <w:rPr>
          <w:rFonts w:ascii="Times New Roman" w:eastAsia="Calibri" w:hAnsi="Times New Roman" w:cs="Times New Roman"/>
          <w:bCs/>
          <w:color w:val="000000" w:themeColor="text1"/>
          <w:sz w:val="20"/>
          <w:szCs w:val="20"/>
          <w:lang w:eastAsia="ru-RU"/>
        </w:rPr>
        <w:t xml:space="preserve">олжность                       </w:t>
      </w:r>
      <w:r w:rsidRPr="00922C16">
        <w:rPr>
          <w:rFonts w:ascii="Times New Roman" w:eastAsia="Calibri" w:hAnsi="Times New Roman" w:cs="Times New Roman"/>
          <w:bCs/>
          <w:color w:val="000000" w:themeColor="text1"/>
          <w:sz w:val="20"/>
          <w:szCs w:val="20"/>
          <w:lang w:eastAsia="ru-RU"/>
        </w:rPr>
        <w:t xml:space="preserve">     подпись                 </w:t>
      </w:r>
      <w:r w:rsidR="00922C16">
        <w:rPr>
          <w:rFonts w:ascii="Times New Roman" w:eastAsia="Calibri" w:hAnsi="Times New Roman" w:cs="Times New Roman"/>
          <w:bCs/>
          <w:color w:val="000000" w:themeColor="text1"/>
          <w:sz w:val="20"/>
          <w:szCs w:val="20"/>
          <w:lang w:eastAsia="ru-RU"/>
        </w:rPr>
        <w:t xml:space="preserve">                  </w:t>
      </w:r>
      <w:r w:rsidRPr="00922C16">
        <w:rPr>
          <w:rFonts w:ascii="Times New Roman" w:eastAsia="Calibri" w:hAnsi="Times New Roman" w:cs="Times New Roman"/>
          <w:bCs/>
          <w:color w:val="000000" w:themeColor="text1"/>
          <w:sz w:val="20"/>
          <w:szCs w:val="20"/>
          <w:lang w:eastAsia="ru-RU"/>
        </w:rPr>
        <w:t>расшифровка подписи</w:t>
      </w:r>
    </w:p>
    <w:p w:rsidR="00E75A08" w:rsidRPr="00922C16" w:rsidRDefault="00E75A08" w:rsidP="00E75A08">
      <w:pPr>
        <w:spacing w:after="0" w:line="360" w:lineRule="auto"/>
        <w:ind w:right="-48" w:firstLine="567"/>
        <w:jc w:val="both"/>
        <w:rPr>
          <w:rFonts w:ascii="Times New Roman" w:eastAsia="MS Mincho" w:hAnsi="Times New Roman" w:cs="Times New Roman"/>
          <w:color w:val="000000" w:themeColor="text1"/>
          <w:sz w:val="20"/>
          <w:szCs w:val="20"/>
          <w:lang w:eastAsia="ru-RU"/>
        </w:rPr>
      </w:pPr>
    </w:p>
    <w:p w:rsidR="00E75A08" w:rsidRPr="00EE6C77" w:rsidRDefault="00E75A08" w:rsidP="0049124C">
      <w:pPr>
        <w:spacing w:after="0" w:line="360" w:lineRule="auto"/>
        <w:ind w:right="-48"/>
        <w:jc w:val="both"/>
        <w:rPr>
          <w:rFonts w:ascii="Times New Roman" w:eastAsia="MS Mincho" w:hAnsi="Times New Roman" w:cs="Times New Roman"/>
          <w:color w:val="000000" w:themeColor="text1"/>
          <w:sz w:val="26"/>
          <w:szCs w:val="26"/>
          <w:lang w:eastAsia="ru-RU"/>
        </w:rPr>
      </w:pPr>
    </w:p>
    <w:p w:rsidR="00E75A08" w:rsidRPr="00EE6C77" w:rsidRDefault="00E75A08" w:rsidP="00E75A08">
      <w:pPr>
        <w:spacing w:after="0" w:line="360" w:lineRule="auto"/>
        <w:ind w:right="-48"/>
        <w:rPr>
          <w:rFonts w:ascii="Times New Roman" w:eastAsia="MS Mincho" w:hAnsi="Times New Roman" w:cs="Times New Roman"/>
          <w:color w:val="000000" w:themeColor="text1"/>
          <w:sz w:val="26"/>
          <w:szCs w:val="26"/>
          <w:lang w:eastAsia="ru-RU"/>
        </w:rPr>
      </w:pPr>
    </w:p>
    <w:p w:rsidR="00665AF5" w:rsidRPr="00EE6C77" w:rsidRDefault="00665AF5" w:rsidP="00E75A08">
      <w:pPr>
        <w:spacing w:after="0" w:line="360" w:lineRule="auto"/>
        <w:ind w:right="-48"/>
        <w:rPr>
          <w:rFonts w:ascii="Times New Roman" w:eastAsia="MS Mincho" w:hAnsi="Times New Roman" w:cs="Times New Roman"/>
          <w:color w:val="000000" w:themeColor="text1"/>
          <w:sz w:val="26"/>
          <w:szCs w:val="26"/>
          <w:lang w:eastAsia="ru-RU"/>
        </w:rPr>
      </w:pPr>
    </w:p>
    <w:p w:rsidR="00665AF5" w:rsidRDefault="00665AF5" w:rsidP="00E75A08">
      <w:pPr>
        <w:spacing w:after="0" w:line="360" w:lineRule="auto"/>
        <w:ind w:right="-48"/>
        <w:rPr>
          <w:rFonts w:ascii="Times New Roman" w:eastAsia="MS Mincho" w:hAnsi="Times New Roman" w:cs="Times New Roman"/>
          <w:color w:val="000000" w:themeColor="text1"/>
          <w:sz w:val="26"/>
          <w:szCs w:val="26"/>
          <w:lang w:eastAsia="ru-RU"/>
        </w:rPr>
      </w:pPr>
    </w:p>
    <w:p w:rsidR="00AF3839" w:rsidRPr="00EE6C77" w:rsidRDefault="00AF3839" w:rsidP="00E75A08">
      <w:pPr>
        <w:spacing w:after="0" w:line="360" w:lineRule="auto"/>
        <w:ind w:right="-48"/>
        <w:rPr>
          <w:rFonts w:ascii="Times New Roman" w:eastAsia="MS Mincho" w:hAnsi="Times New Roman" w:cs="Times New Roman"/>
          <w:color w:val="000000" w:themeColor="text1"/>
          <w:sz w:val="26"/>
          <w:szCs w:val="26"/>
          <w:lang w:eastAsia="ru-RU"/>
        </w:rPr>
      </w:pPr>
    </w:p>
    <w:p w:rsidR="00E75A08" w:rsidRPr="00EE6C77" w:rsidRDefault="00E75A08" w:rsidP="00E75A08">
      <w:pPr>
        <w:spacing w:after="0" w:line="360" w:lineRule="auto"/>
        <w:ind w:right="-48"/>
        <w:jc w:val="center"/>
        <w:rPr>
          <w:rFonts w:ascii="Times New Roman" w:eastAsia="MS Mincho" w:hAnsi="Times New Roman" w:cs="Times New Roman"/>
          <w:color w:val="000000" w:themeColor="text1"/>
          <w:sz w:val="26"/>
          <w:szCs w:val="26"/>
          <w:lang w:eastAsia="ru-RU"/>
        </w:rPr>
      </w:pPr>
      <w:r w:rsidRPr="00EE6C77">
        <w:rPr>
          <w:rFonts w:ascii="Times New Roman" w:eastAsia="MS Mincho" w:hAnsi="Times New Roman" w:cs="Times New Roman"/>
          <w:color w:val="000000" w:themeColor="text1"/>
          <w:sz w:val="26"/>
          <w:szCs w:val="26"/>
          <w:lang w:eastAsia="ru-RU"/>
        </w:rPr>
        <w:t>г.</w:t>
      </w:r>
      <w:r w:rsidR="002F096C" w:rsidRPr="00EE6C77">
        <w:rPr>
          <w:rFonts w:ascii="Times New Roman" w:eastAsia="MS Mincho" w:hAnsi="Times New Roman" w:cs="Times New Roman"/>
          <w:color w:val="000000" w:themeColor="text1"/>
          <w:sz w:val="26"/>
          <w:szCs w:val="26"/>
          <w:lang w:eastAsia="ru-RU"/>
        </w:rPr>
        <w:t xml:space="preserve"> </w:t>
      </w:r>
      <w:r w:rsidR="00BE2058">
        <w:rPr>
          <w:rFonts w:ascii="Times New Roman" w:eastAsia="MS Mincho" w:hAnsi="Times New Roman" w:cs="Times New Roman"/>
          <w:color w:val="000000" w:themeColor="text1"/>
          <w:sz w:val="26"/>
          <w:szCs w:val="26"/>
          <w:lang w:eastAsia="ru-RU"/>
        </w:rPr>
        <w:t>Боровск</w:t>
      </w:r>
    </w:p>
    <w:p w:rsidR="0049124C" w:rsidRDefault="00922C16" w:rsidP="00665AF5">
      <w:pPr>
        <w:spacing w:after="0" w:line="360" w:lineRule="auto"/>
        <w:ind w:right="-48"/>
        <w:jc w:val="center"/>
        <w:rPr>
          <w:rFonts w:ascii="Times New Roman" w:eastAsia="MS Mincho" w:hAnsi="Times New Roman" w:cs="Times New Roman"/>
          <w:color w:val="000000" w:themeColor="text1"/>
          <w:sz w:val="26"/>
          <w:szCs w:val="26"/>
          <w:lang w:eastAsia="ru-RU"/>
        </w:rPr>
      </w:pPr>
      <w:r>
        <w:rPr>
          <w:rFonts w:ascii="Times New Roman" w:eastAsia="MS Mincho" w:hAnsi="Times New Roman" w:cs="Times New Roman"/>
          <w:color w:val="000000" w:themeColor="text1"/>
          <w:sz w:val="26"/>
          <w:szCs w:val="26"/>
          <w:lang w:eastAsia="ru-RU"/>
        </w:rPr>
        <w:t>202</w:t>
      </w:r>
      <w:r w:rsidR="00BE2058">
        <w:rPr>
          <w:rFonts w:ascii="Times New Roman" w:eastAsia="MS Mincho" w:hAnsi="Times New Roman" w:cs="Times New Roman"/>
          <w:color w:val="000000" w:themeColor="text1"/>
          <w:sz w:val="26"/>
          <w:szCs w:val="26"/>
          <w:lang w:eastAsia="ru-RU"/>
        </w:rPr>
        <w:t>4</w:t>
      </w:r>
      <w:r w:rsidR="00E75A08" w:rsidRPr="00EE6C77">
        <w:rPr>
          <w:rFonts w:ascii="Times New Roman" w:eastAsia="MS Mincho" w:hAnsi="Times New Roman" w:cs="Times New Roman"/>
          <w:color w:val="000000" w:themeColor="text1"/>
          <w:sz w:val="26"/>
          <w:szCs w:val="26"/>
          <w:lang w:eastAsia="ru-RU"/>
        </w:rPr>
        <w:t xml:space="preserve"> </w:t>
      </w:r>
    </w:p>
    <w:p w:rsidR="00922C16" w:rsidRPr="00EE6C77" w:rsidRDefault="00922C16" w:rsidP="00665AF5">
      <w:pPr>
        <w:spacing w:after="0" w:line="360" w:lineRule="auto"/>
        <w:ind w:right="-48"/>
        <w:jc w:val="center"/>
        <w:rPr>
          <w:rFonts w:ascii="Times New Roman" w:eastAsia="MS Mincho" w:hAnsi="Times New Roman" w:cs="Times New Roman"/>
          <w:color w:val="000000" w:themeColor="text1"/>
          <w:sz w:val="26"/>
          <w:szCs w:val="26"/>
          <w:lang w:eastAsia="ru-RU"/>
        </w:rPr>
      </w:pPr>
    </w:p>
    <w:p w:rsidR="00165B7D" w:rsidRPr="00EE6C77" w:rsidRDefault="00165B7D" w:rsidP="00EE0909">
      <w:pPr>
        <w:spacing w:after="0" w:line="240" w:lineRule="auto"/>
        <w:ind w:firstLine="708"/>
        <w:jc w:val="center"/>
        <w:rPr>
          <w:rFonts w:ascii="Times New Roman" w:eastAsia="Calibri" w:hAnsi="Times New Roman" w:cs="Times New Roman"/>
          <w:bCs/>
          <w:color w:val="000000" w:themeColor="text1"/>
          <w:sz w:val="26"/>
          <w:szCs w:val="26"/>
          <w:lang w:eastAsia="ru-RU"/>
        </w:rPr>
      </w:pPr>
      <w:r w:rsidRPr="00EE6C77">
        <w:rPr>
          <w:rFonts w:ascii="Times New Roman" w:eastAsia="Times New Roman" w:hAnsi="Times New Roman" w:cs="Times New Roman"/>
          <w:b/>
          <w:color w:val="000000" w:themeColor="text1"/>
          <w:sz w:val="26"/>
          <w:szCs w:val="26"/>
          <w:lang w:eastAsia="ru-RU"/>
        </w:rPr>
        <w:lastRenderedPageBreak/>
        <w:t>I. ОБЩИЕ ПОЛОЖЕНИЯ</w:t>
      </w:r>
    </w:p>
    <w:p w:rsidR="00165B7D" w:rsidRPr="00EE6C77" w:rsidRDefault="00165B7D" w:rsidP="003F6DDB">
      <w:pPr>
        <w:spacing w:after="0" w:line="240" w:lineRule="auto"/>
        <w:ind w:firstLine="708"/>
        <w:jc w:val="both"/>
        <w:rPr>
          <w:rFonts w:ascii="Times New Roman" w:eastAsia="Calibri" w:hAnsi="Times New Roman" w:cs="Times New Roman"/>
          <w:bCs/>
          <w:color w:val="000000" w:themeColor="text1"/>
          <w:sz w:val="26"/>
          <w:szCs w:val="26"/>
          <w:lang w:eastAsia="ru-RU"/>
        </w:rPr>
      </w:pPr>
    </w:p>
    <w:p w:rsidR="00DA3FCF" w:rsidRPr="00EE6C77" w:rsidRDefault="00491DAE" w:rsidP="003F6DDB">
      <w:pPr>
        <w:spacing w:after="0" w:line="240" w:lineRule="auto"/>
        <w:ind w:firstLine="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1.1.</w:t>
      </w:r>
      <w:r w:rsidR="008A2543" w:rsidRPr="00EE6C77">
        <w:rPr>
          <w:rFonts w:ascii="Times New Roman" w:eastAsia="Calibri" w:hAnsi="Times New Roman" w:cs="Times New Roman"/>
          <w:bCs/>
          <w:color w:val="000000" w:themeColor="text1"/>
          <w:sz w:val="26"/>
          <w:szCs w:val="26"/>
          <w:lang w:eastAsia="ru-RU"/>
        </w:rPr>
        <w:t xml:space="preserve"> </w:t>
      </w:r>
      <w:r w:rsidR="00DA3FCF" w:rsidRPr="00EE6C77">
        <w:rPr>
          <w:rFonts w:ascii="Times New Roman" w:eastAsia="Calibri" w:hAnsi="Times New Roman" w:cs="Times New Roman"/>
          <w:bCs/>
          <w:color w:val="000000" w:themeColor="text1"/>
          <w:sz w:val="26"/>
          <w:szCs w:val="26"/>
          <w:lang w:eastAsia="ru-RU"/>
        </w:rPr>
        <w:t xml:space="preserve">Настоящий коллективный договор заключен между работодателем и работниками </w:t>
      </w:r>
      <w:r w:rsidRPr="00EE6C77">
        <w:rPr>
          <w:rFonts w:ascii="Times New Roman" w:eastAsia="Calibri" w:hAnsi="Times New Roman" w:cs="Times New Roman"/>
          <w:bCs/>
          <w:color w:val="000000" w:themeColor="text1"/>
          <w:sz w:val="26"/>
          <w:szCs w:val="26"/>
          <w:lang w:eastAsia="ru-RU"/>
        </w:rPr>
        <w:t xml:space="preserve">в лице их представителей </w:t>
      </w:r>
      <w:r w:rsidR="00DA3FCF" w:rsidRPr="00EE6C77">
        <w:rPr>
          <w:rFonts w:ascii="Times New Roman" w:eastAsia="Calibri" w:hAnsi="Times New Roman" w:cs="Times New Roman"/>
          <w:bCs/>
          <w:color w:val="000000" w:themeColor="text1"/>
          <w:sz w:val="26"/>
          <w:szCs w:val="26"/>
          <w:lang w:eastAsia="ru-RU"/>
        </w:rPr>
        <w:t xml:space="preserve">и является правовым актом, регулирующим социально-трудовые отношения в </w:t>
      </w:r>
      <w:r w:rsidR="00082A32" w:rsidRPr="00082A32">
        <w:rPr>
          <w:rFonts w:ascii="Times New Roman" w:eastAsia="Calibri" w:hAnsi="Times New Roman" w:cs="Times New Roman"/>
          <w:color w:val="000000" w:themeColor="text1"/>
          <w:sz w:val="26"/>
          <w:szCs w:val="26"/>
          <w:lang w:eastAsia="ru-RU"/>
        </w:rPr>
        <w:t>автономной некоммерческой организации профессионального образования «Технический колледж»</w:t>
      </w:r>
      <w:r w:rsidRPr="00EE6C77">
        <w:rPr>
          <w:rFonts w:ascii="Times New Roman" w:eastAsia="Calibri" w:hAnsi="Times New Roman" w:cs="Times New Roman"/>
          <w:bCs/>
          <w:color w:val="000000" w:themeColor="text1"/>
          <w:sz w:val="26"/>
          <w:szCs w:val="26"/>
          <w:lang w:eastAsia="ru-RU"/>
        </w:rPr>
        <w:t xml:space="preserve"> </w:t>
      </w:r>
      <w:r w:rsidR="00DA3FCF" w:rsidRPr="00EE6C77">
        <w:rPr>
          <w:rFonts w:ascii="Times New Roman" w:eastAsia="Calibri" w:hAnsi="Times New Roman" w:cs="Times New Roman"/>
          <w:bCs/>
          <w:color w:val="000000" w:themeColor="text1"/>
          <w:sz w:val="26"/>
          <w:szCs w:val="26"/>
          <w:lang w:eastAsia="ru-RU"/>
        </w:rPr>
        <w:t>(</w:t>
      </w:r>
      <w:r w:rsidR="00082A32" w:rsidRPr="00082A32">
        <w:rPr>
          <w:rFonts w:ascii="Times New Roman" w:eastAsia="Calibri" w:hAnsi="Times New Roman" w:cs="Times New Roman"/>
          <w:bCs/>
          <w:color w:val="000000" w:themeColor="text1"/>
          <w:sz w:val="26"/>
          <w:szCs w:val="26"/>
          <w:lang w:eastAsia="ru-RU"/>
        </w:rPr>
        <w:t>АНО ПО «Технический колледж»</w:t>
      </w:r>
      <w:r w:rsidR="00DA3FCF" w:rsidRPr="00EE6C77">
        <w:rPr>
          <w:rFonts w:ascii="Times New Roman" w:eastAsia="Calibri" w:hAnsi="Times New Roman" w:cs="Times New Roman"/>
          <w:bCs/>
          <w:color w:val="000000" w:themeColor="text1"/>
          <w:sz w:val="26"/>
          <w:szCs w:val="26"/>
          <w:lang w:eastAsia="ru-RU"/>
        </w:rPr>
        <w:t>)</w:t>
      </w:r>
      <w:r w:rsidRPr="00EE6C77">
        <w:rPr>
          <w:rFonts w:ascii="Times New Roman" w:eastAsia="Calibri" w:hAnsi="Times New Roman" w:cs="Times New Roman"/>
          <w:bCs/>
          <w:color w:val="000000" w:themeColor="text1"/>
          <w:sz w:val="26"/>
          <w:szCs w:val="26"/>
          <w:lang w:eastAsia="ru-RU"/>
        </w:rPr>
        <w:t>.</w:t>
      </w:r>
    </w:p>
    <w:p w:rsidR="00F35DBF" w:rsidRPr="00EE6C77" w:rsidRDefault="00F35DBF" w:rsidP="00F35DB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bCs/>
          <w:color w:val="000000" w:themeColor="text1"/>
          <w:sz w:val="26"/>
          <w:szCs w:val="26"/>
          <w:lang w:eastAsia="ru-RU"/>
        </w:rPr>
        <w:t>1.2.</w:t>
      </w:r>
      <w:r w:rsidRPr="00EE6C77">
        <w:rPr>
          <w:rFonts w:ascii="Times New Roman" w:eastAsia="Calibri" w:hAnsi="Times New Roman" w:cs="Times New Roman"/>
          <w:color w:val="000000" w:themeColor="text1"/>
          <w:sz w:val="26"/>
          <w:szCs w:val="26"/>
        </w:rPr>
        <w:t xml:space="preserve"> В настоящем Коллективном договоре используются следующие понятия: </w:t>
      </w:r>
    </w:p>
    <w:p w:rsidR="00F35DBF" w:rsidRPr="00EE6C77" w:rsidRDefault="00F35DBF" w:rsidP="00082A32">
      <w:pPr>
        <w:numPr>
          <w:ilvl w:val="0"/>
          <w:numId w:val="15"/>
        </w:numPr>
        <w:spacing w:after="0" w:line="240" w:lineRule="auto"/>
        <w:contextualSpacing/>
        <w:jc w:val="both"/>
        <w:rPr>
          <w:rFonts w:ascii="Times New Roman" w:eastAsia="Calibri" w:hAnsi="Times New Roman" w:cs="Times New Roman"/>
          <w:bCs/>
          <w:color w:val="000000" w:themeColor="text1"/>
          <w:sz w:val="26"/>
          <w:szCs w:val="26"/>
        </w:rPr>
      </w:pPr>
      <w:r w:rsidRPr="00EE6C77">
        <w:rPr>
          <w:rFonts w:ascii="Times New Roman" w:eastAsia="Calibri" w:hAnsi="Times New Roman" w:cs="Times New Roman"/>
          <w:color w:val="000000" w:themeColor="text1"/>
          <w:sz w:val="26"/>
          <w:szCs w:val="26"/>
        </w:rPr>
        <w:t xml:space="preserve">работодатель - </w:t>
      </w:r>
      <w:r w:rsidR="00082A32" w:rsidRPr="00082A32">
        <w:rPr>
          <w:rFonts w:ascii="Times New Roman" w:eastAsia="Calibri" w:hAnsi="Times New Roman" w:cs="Times New Roman"/>
          <w:bCs/>
          <w:color w:val="000000" w:themeColor="text1"/>
          <w:sz w:val="26"/>
          <w:szCs w:val="26"/>
        </w:rPr>
        <w:t>автономн</w:t>
      </w:r>
      <w:r w:rsidR="00082A32">
        <w:rPr>
          <w:rFonts w:ascii="Times New Roman" w:eastAsia="Calibri" w:hAnsi="Times New Roman" w:cs="Times New Roman"/>
          <w:bCs/>
          <w:color w:val="000000" w:themeColor="text1"/>
          <w:sz w:val="26"/>
          <w:szCs w:val="26"/>
        </w:rPr>
        <w:t>ая</w:t>
      </w:r>
      <w:r w:rsidR="00082A32" w:rsidRPr="00082A32">
        <w:rPr>
          <w:rFonts w:ascii="Times New Roman" w:eastAsia="Calibri" w:hAnsi="Times New Roman" w:cs="Times New Roman"/>
          <w:bCs/>
          <w:color w:val="000000" w:themeColor="text1"/>
          <w:sz w:val="26"/>
          <w:szCs w:val="26"/>
        </w:rPr>
        <w:t xml:space="preserve"> некоммерческ</w:t>
      </w:r>
      <w:r w:rsidR="00082A32">
        <w:rPr>
          <w:rFonts w:ascii="Times New Roman" w:eastAsia="Calibri" w:hAnsi="Times New Roman" w:cs="Times New Roman"/>
          <w:bCs/>
          <w:color w:val="000000" w:themeColor="text1"/>
          <w:sz w:val="26"/>
          <w:szCs w:val="26"/>
        </w:rPr>
        <w:t>ая</w:t>
      </w:r>
      <w:r w:rsidR="00082A32" w:rsidRPr="00082A32">
        <w:rPr>
          <w:rFonts w:ascii="Times New Roman" w:eastAsia="Calibri" w:hAnsi="Times New Roman" w:cs="Times New Roman"/>
          <w:bCs/>
          <w:color w:val="000000" w:themeColor="text1"/>
          <w:sz w:val="26"/>
          <w:szCs w:val="26"/>
        </w:rPr>
        <w:t xml:space="preserve"> организаци</w:t>
      </w:r>
      <w:r w:rsidR="00082A32">
        <w:rPr>
          <w:rFonts w:ascii="Times New Roman" w:eastAsia="Calibri" w:hAnsi="Times New Roman" w:cs="Times New Roman"/>
          <w:bCs/>
          <w:color w:val="000000" w:themeColor="text1"/>
          <w:sz w:val="26"/>
          <w:szCs w:val="26"/>
        </w:rPr>
        <w:t>я</w:t>
      </w:r>
      <w:r w:rsidR="00082A32" w:rsidRPr="00082A32">
        <w:rPr>
          <w:rFonts w:ascii="Times New Roman" w:eastAsia="Calibri" w:hAnsi="Times New Roman" w:cs="Times New Roman"/>
          <w:bCs/>
          <w:color w:val="000000" w:themeColor="text1"/>
          <w:sz w:val="26"/>
          <w:szCs w:val="26"/>
        </w:rPr>
        <w:t xml:space="preserve"> профессионального образования «Технический колледж» </w:t>
      </w:r>
      <w:r w:rsidRPr="00EE6C77">
        <w:rPr>
          <w:rFonts w:ascii="Times New Roman" w:eastAsia="Calibri" w:hAnsi="Times New Roman" w:cs="Times New Roman"/>
          <w:color w:val="000000" w:themeColor="text1"/>
          <w:sz w:val="26"/>
          <w:szCs w:val="26"/>
        </w:rPr>
        <w:t>(далее - Учреждени</w:t>
      </w:r>
      <w:r w:rsidR="00BC6B2A">
        <w:rPr>
          <w:rFonts w:ascii="Times New Roman" w:eastAsia="Calibri" w:hAnsi="Times New Roman" w:cs="Times New Roman"/>
          <w:color w:val="000000" w:themeColor="text1"/>
          <w:sz w:val="26"/>
          <w:szCs w:val="26"/>
        </w:rPr>
        <w:t>е</w:t>
      </w:r>
      <w:r w:rsidRPr="00EE6C77">
        <w:rPr>
          <w:rFonts w:ascii="Times New Roman" w:eastAsia="Calibri" w:hAnsi="Times New Roman" w:cs="Times New Roman"/>
          <w:color w:val="000000" w:themeColor="text1"/>
          <w:sz w:val="26"/>
          <w:szCs w:val="26"/>
        </w:rPr>
        <w:t>), действующее в соответствии с Уставом;</w:t>
      </w:r>
    </w:p>
    <w:p w:rsidR="00F35DBF" w:rsidRPr="00EE6C77" w:rsidRDefault="00B31520" w:rsidP="00F35DBF">
      <w:pPr>
        <w:numPr>
          <w:ilvl w:val="0"/>
          <w:numId w:val="15"/>
        </w:numPr>
        <w:spacing w:after="0" w:line="240" w:lineRule="auto"/>
        <w:contextualSpacing/>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представители работодателя - </w:t>
      </w:r>
      <w:r w:rsidR="00F35DBF" w:rsidRPr="00EE6C77">
        <w:rPr>
          <w:rFonts w:ascii="Times New Roman" w:eastAsia="Calibri" w:hAnsi="Times New Roman" w:cs="Times New Roman"/>
          <w:color w:val="000000" w:themeColor="text1"/>
          <w:sz w:val="26"/>
          <w:szCs w:val="26"/>
        </w:rPr>
        <w:t>директор, действующий на основании Устава Учреждения, а также лица, уполномоченные им в установленном законодательством Российской Федерации порядке, которые выполняют функции работодателя в пределах предоставленных им полномочий;</w:t>
      </w:r>
    </w:p>
    <w:p w:rsidR="00F35DBF" w:rsidRPr="00EE6C77" w:rsidRDefault="00F35DBF" w:rsidP="00F35DBF">
      <w:pPr>
        <w:numPr>
          <w:ilvl w:val="0"/>
          <w:numId w:val="15"/>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работники — физические лица, состоящие в трудовых отношениях с Учреждением;</w:t>
      </w:r>
    </w:p>
    <w:p w:rsidR="00F35DBF" w:rsidRPr="00EE6C77" w:rsidRDefault="00F35DBF" w:rsidP="00082A32">
      <w:pPr>
        <w:numPr>
          <w:ilvl w:val="0"/>
          <w:numId w:val="15"/>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профсоюзный комитет — выборный коллегиальный орган первичной профсоюзной организации преподавателей и сотрудников </w:t>
      </w:r>
      <w:r w:rsidR="00082A32" w:rsidRPr="00082A32">
        <w:rPr>
          <w:rFonts w:ascii="Times New Roman" w:eastAsia="Calibri" w:hAnsi="Times New Roman" w:cs="Times New Roman"/>
          <w:bCs/>
          <w:color w:val="000000" w:themeColor="text1"/>
          <w:sz w:val="26"/>
          <w:szCs w:val="26"/>
        </w:rPr>
        <w:t>автономной некоммерческой организации профессионального образования «Технический колледж»</w:t>
      </w:r>
      <w:r w:rsidRPr="00EE6C77">
        <w:rPr>
          <w:rFonts w:ascii="Times New Roman" w:eastAsia="Calibri" w:hAnsi="Times New Roman" w:cs="Times New Roman"/>
          <w:bCs/>
          <w:color w:val="000000" w:themeColor="text1"/>
          <w:sz w:val="26"/>
          <w:szCs w:val="26"/>
        </w:rPr>
        <w:t xml:space="preserve"> </w:t>
      </w:r>
      <w:r w:rsidRPr="00EE6C77">
        <w:rPr>
          <w:rFonts w:ascii="Times New Roman" w:eastAsia="Calibri" w:hAnsi="Times New Roman" w:cs="Times New Roman"/>
          <w:color w:val="000000" w:themeColor="text1"/>
          <w:sz w:val="26"/>
          <w:szCs w:val="26"/>
        </w:rPr>
        <w:t>Профсоюза работников народного образования и науки Российской Федерации (далее — Профсоюз), являющийся полномочным представительным органом работников Учреждения в социальном партнерстве, действующий на основании Устава Профсоюза (далее — Профком);</w:t>
      </w:r>
    </w:p>
    <w:p w:rsidR="00F35DBF" w:rsidRPr="00EE6C77" w:rsidRDefault="002D6E80" w:rsidP="00F35DBF">
      <w:pPr>
        <w:numPr>
          <w:ilvl w:val="0"/>
          <w:numId w:val="15"/>
        </w:numPr>
        <w:spacing w:after="0" w:line="240" w:lineRule="auto"/>
        <w:contextualSpacing/>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Совет Учреждения</w:t>
      </w:r>
      <w:r w:rsidR="00F35DBF" w:rsidRPr="00EE6C77">
        <w:rPr>
          <w:rFonts w:ascii="Times New Roman" w:eastAsia="Calibri" w:hAnsi="Times New Roman" w:cs="Times New Roman"/>
          <w:color w:val="000000" w:themeColor="text1"/>
          <w:sz w:val="26"/>
          <w:szCs w:val="26"/>
        </w:rPr>
        <w:t xml:space="preserve"> – выборный, постоянно действующий коллегиальный орган самоуправления, на локальном уровне. Осуществляет свои функции от имени коллектива, созданный на равноправной основе, по решению сторон и действующий на основании утверждённого сторонами положения.</w:t>
      </w:r>
    </w:p>
    <w:p w:rsidR="00491DAE" w:rsidRPr="00EE6C77" w:rsidRDefault="00F35DBF" w:rsidP="003F6DDB">
      <w:pPr>
        <w:spacing w:after="0" w:line="240" w:lineRule="auto"/>
        <w:ind w:firstLine="708"/>
        <w:jc w:val="both"/>
        <w:rPr>
          <w:rFonts w:ascii="Times New Roman" w:eastAsia="Calibri" w:hAnsi="Times New Roman" w:cs="Times New Roman"/>
          <w:color w:val="000000" w:themeColor="text1"/>
          <w:sz w:val="26"/>
          <w:szCs w:val="26"/>
          <w:lang w:eastAsia="ru-RU"/>
        </w:rPr>
      </w:pPr>
      <w:r w:rsidRPr="00EE6C77">
        <w:rPr>
          <w:rFonts w:ascii="Times New Roman" w:eastAsia="Calibri" w:hAnsi="Times New Roman" w:cs="Times New Roman"/>
          <w:color w:val="000000" w:themeColor="text1"/>
          <w:sz w:val="26"/>
          <w:szCs w:val="26"/>
          <w:lang w:eastAsia="ru-RU"/>
        </w:rPr>
        <w:t>1.3</w:t>
      </w:r>
      <w:r w:rsidR="00491DAE" w:rsidRPr="00EE6C77">
        <w:rPr>
          <w:rFonts w:ascii="Times New Roman" w:eastAsia="Calibri" w:hAnsi="Times New Roman" w:cs="Times New Roman"/>
          <w:color w:val="000000" w:themeColor="text1"/>
          <w:sz w:val="26"/>
          <w:szCs w:val="26"/>
          <w:lang w:eastAsia="ru-RU"/>
        </w:rPr>
        <w:t>.</w:t>
      </w:r>
      <w:r w:rsidR="008A2543" w:rsidRPr="00EE6C77">
        <w:rPr>
          <w:rFonts w:ascii="Times New Roman" w:eastAsia="Calibri" w:hAnsi="Times New Roman" w:cs="Times New Roman"/>
          <w:color w:val="000000" w:themeColor="text1"/>
          <w:sz w:val="26"/>
          <w:szCs w:val="26"/>
          <w:lang w:eastAsia="ru-RU"/>
        </w:rPr>
        <w:t xml:space="preserve"> </w:t>
      </w:r>
      <w:r w:rsidR="00491DAE" w:rsidRPr="00EE6C77">
        <w:rPr>
          <w:rFonts w:ascii="Times New Roman" w:eastAsia="Calibri" w:hAnsi="Times New Roman" w:cs="Times New Roman"/>
          <w:color w:val="000000" w:themeColor="text1"/>
          <w:sz w:val="26"/>
          <w:szCs w:val="26"/>
          <w:lang w:eastAsia="ru-RU"/>
        </w:rPr>
        <w:t xml:space="preserve">Основой для заключения </w:t>
      </w:r>
      <w:r w:rsidR="00491DAE" w:rsidRPr="00EE6C77">
        <w:rPr>
          <w:rFonts w:ascii="Times New Roman" w:eastAsia="Calibri" w:hAnsi="Times New Roman" w:cs="Times New Roman"/>
          <w:bCs/>
          <w:color w:val="000000" w:themeColor="text1"/>
          <w:sz w:val="26"/>
          <w:szCs w:val="26"/>
          <w:lang w:eastAsia="ru-RU"/>
        </w:rPr>
        <w:t xml:space="preserve">коллективного </w:t>
      </w:r>
      <w:r w:rsidR="00491DAE" w:rsidRPr="00EE6C77">
        <w:rPr>
          <w:rFonts w:ascii="Times New Roman" w:eastAsia="Calibri" w:hAnsi="Times New Roman" w:cs="Times New Roman"/>
          <w:color w:val="000000" w:themeColor="text1"/>
          <w:sz w:val="26"/>
          <w:szCs w:val="26"/>
          <w:lang w:eastAsia="ru-RU"/>
        </w:rPr>
        <w:t>договора являются</w:t>
      </w:r>
      <w:r w:rsidR="00055722" w:rsidRPr="00EE6C77">
        <w:rPr>
          <w:rFonts w:ascii="Times New Roman" w:eastAsia="Calibri" w:hAnsi="Times New Roman" w:cs="Times New Roman"/>
          <w:color w:val="000000" w:themeColor="text1"/>
          <w:sz w:val="26"/>
          <w:szCs w:val="26"/>
          <w:lang w:eastAsia="ru-RU"/>
        </w:rPr>
        <w:t xml:space="preserve"> действующие правовые нормы, содержащиеся в</w:t>
      </w:r>
      <w:r w:rsidR="00491DAE" w:rsidRPr="00EE6C77">
        <w:rPr>
          <w:rFonts w:ascii="Times New Roman" w:eastAsia="Calibri" w:hAnsi="Times New Roman" w:cs="Times New Roman"/>
          <w:color w:val="000000" w:themeColor="text1"/>
          <w:sz w:val="26"/>
          <w:szCs w:val="26"/>
          <w:lang w:eastAsia="ru-RU"/>
        </w:rPr>
        <w:t>:</w:t>
      </w:r>
    </w:p>
    <w:p w:rsidR="00055722" w:rsidRPr="00EE6C77" w:rsidRDefault="00055722" w:rsidP="005A247E">
      <w:pPr>
        <w:pStyle w:val="a6"/>
        <w:numPr>
          <w:ilvl w:val="0"/>
          <w:numId w:val="16"/>
        </w:numPr>
        <w:spacing w:after="0" w:line="240" w:lineRule="auto"/>
        <w:ind w:left="360"/>
        <w:jc w:val="both"/>
        <w:rPr>
          <w:rFonts w:ascii="Times New Roman" w:eastAsia="Calibri" w:hAnsi="Times New Roman" w:cs="Times New Roman"/>
          <w:color w:val="000000" w:themeColor="text1"/>
          <w:sz w:val="26"/>
          <w:szCs w:val="26"/>
          <w:lang w:eastAsia="ru-RU"/>
        </w:rPr>
      </w:pPr>
      <w:r w:rsidRPr="00EE6C77">
        <w:rPr>
          <w:rFonts w:ascii="Times New Roman" w:eastAsia="Calibri" w:hAnsi="Times New Roman" w:cs="Times New Roman"/>
          <w:color w:val="000000" w:themeColor="text1"/>
          <w:sz w:val="26"/>
          <w:szCs w:val="26"/>
          <w:lang w:eastAsia="ru-RU"/>
        </w:rPr>
        <w:t>Конституции Российской Федерации;</w:t>
      </w:r>
    </w:p>
    <w:p w:rsidR="00165B7D" w:rsidRPr="00EE6C77" w:rsidRDefault="00165B7D" w:rsidP="005A247E">
      <w:pPr>
        <w:pStyle w:val="a6"/>
        <w:numPr>
          <w:ilvl w:val="0"/>
          <w:numId w:val="16"/>
        </w:numPr>
        <w:spacing w:after="0" w:line="240" w:lineRule="auto"/>
        <w:ind w:left="360"/>
        <w:jc w:val="both"/>
        <w:rPr>
          <w:rFonts w:ascii="Times New Roman" w:eastAsia="Calibri" w:hAnsi="Times New Roman" w:cs="Times New Roman"/>
          <w:color w:val="000000" w:themeColor="text1"/>
          <w:sz w:val="26"/>
          <w:szCs w:val="26"/>
          <w:lang w:eastAsia="ru-RU"/>
        </w:rPr>
      </w:pPr>
      <w:r w:rsidRPr="00EE6C77">
        <w:rPr>
          <w:rFonts w:ascii="Times New Roman" w:eastAsia="Calibri" w:hAnsi="Times New Roman" w:cs="Times New Roman"/>
          <w:color w:val="000000" w:themeColor="text1"/>
          <w:sz w:val="26"/>
          <w:szCs w:val="26"/>
          <w:lang w:eastAsia="ru-RU"/>
        </w:rPr>
        <w:t>Трудово</w:t>
      </w:r>
      <w:r w:rsidR="00055722" w:rsidRPr="00EE6C77">
        <w:rPr>
          <w:rFonts w:ascii="Times New Roman" w:eastAsia="Calibri" w:hAnsi="Times New Roman" w:cs="Times New Roman"/>
          <w:color w:val="000000" w:themeColor="text1"/>
          <w:sz w:val="26"/>
          <w:szCs w:val="26"/>
          <w:lang w:eastAsia="ru-RU"/>
        </w:rPr>
        <w:t>м</w:t>
      </w:r>
      <w:r w:rsidRPr="00EE6C77">
        <w:rPr>
          <w:rFonts w:ascii="Times New Roman" w:eastAsia="Calibri" w:hAnsi="Times New Roman" w:cs="Times New Roman"/>
          <w:color w:val="000000" w:themeColor="text1"/>
          <w:sz w:val="26"/>
          <w:szCs w:val="26"/>
          <w:lang w:eastAsia="ru-RU"/>
        </w:rPr>
        <w:t xml:space="preserve"> кодекс</w:t>
      </w:r>
      <w:r w:rsidR="00055722" w:rsidRPr="00EE6C77">
        <w:rPr>
          <w:rFonts w:ascii="Times New Roman" w:eastAsia="Calibri" w:hAnsi="Times New Roman" w:cs="Times New Roman"/>
          <w:color w:val="000000" w:themeColor="text1"/>
          <w:sz w:val="26"/>
          <w:szCs w:val="26"/>
          <w:lang w:eastAsia="ru-RU"/>
        </w:rPr>
        <w:t>е</w:t>
      </w:r>
      <w:r w:rsidRPr="00EE6C77">
        <w:rPr>
          <w:rFonts w:ascii="Times New Roman" w:eastAsia="Calibri" w:hAnsi="Times New Roman" w:cs="Times New Roman"/>
          <w:color w:val="000000" w:themeColor="text1"/>
          <w:sz w:val="26"/>
          <w:szCs w:val="26"/>
          <w:lang w:eastAsia="ru-RU"/>
        </w:rPr>
        <w:t xml:space="preserve"> Российской Федерации (далее – ТК РФ);</w:t>
      </w:r>
    </w:p>
    <w:p w:rsidR="00491DAE" w:rsidRPr="00EE6C77" w:rsidRDefault="00055722" w:rsidP="005A247E">
      <w:pPr>
        <w:pStyle w:val="a6"/>
        <w:numPr>
          <w:ilvl w:val="0"/>
          <w:numId w:val="16"/>
        </w:numPr>
        <w:spacing w:after="0" w:line="240" w:lineRule="auto"/>
        <w:ind w:left="360"/>
        <w:jc w:val="both"/>
        <w:rPr>
          <w:rFonts w:ascii="Times New Roman" w:eastAsia="Calibri" w:hAnsi="Times New Roman" w:cs="Times New Roman"/>
          <w:color w:val="000000" w:themeColor="text1"/>
          <w:sz w:val="26"/>
          <w:szCs w:val="26"/>
          <w:lang w:eastAsia="ru-RU"/>
        </w:rPr>
      </w:pPr>
      <w:r w:rsidRPr="00EE6C77">
        <w:rPr>
          <w:rFonts w:ascii="Times New Roman" w:eastAsia="Calibri" w:hAnsi="Times New Roman" w:cs="Times New Roman"/>
          <w:color w:val="000000" w:themeColor="text1"/>
          <w:sz w:val="26"/>
          <w:szCs w:val="26"/>
          <w:lang w:eastAsia="ru-RU"/>
        </w:rPr>
        <w:t>Федеральном</w:t>
      </w:r>
      <w:r w:rsidR="00491DAE" w:rsidRPr="00EE6C77">
        <w:rPr>
          <w:rFonts w:ascii="Times New Roman" w:eastAsia="Calibri" w:hAnsi="Times New Roman" w:cs="Times New Roman"/>
          <w:color w:val="000000" w:themeColor="text1"/>
          <w:sz w:val="26"/>
          <w:szCs w:val="26"/>
          <w:lang w:eastAsia="ru-RU"/>
        </w:rPr>
        <w:t xml:space="preserve"> закон</w:t>
      </w:r>
      <w:r w:rsidRPr="00EE6C77">
        <w:rPr>
          <w:rFonts w:ascii="Times New Roman" w:eastAsia="Calibri" w:hAnsi="Times New Roman" w:cs="Times New Roman"/>
          <w:color w:val="000000" w:themeColor="text1"/>
          <w:sz w:val="26"/>
          <w:szCs w:val="26"/>
          <w:lang w:eastAsia="ru-RU"/>
        </w:rPr>
        <w:t>е</w:t>
      </w:r>
      <w:r w:rsidR="00491DAE" w:rsidRPr="00EE6C77">
        <w:rPr>
          <w:rFonts w:ascii="Times New Roman" w:eastAsia="Calibri" w:hAnsi="Times New Roman" w:cs="Times New Roman"/>
          <w:color w:val="000000" w:themeColor="text1"/>
          <w:sz w:val="26"/>
          <w:szCs w:val="26"/>
          <w:lang w:eastAsia="ru-RU"/>
        </w:rPr>
        <w:t xml:space="preserve"> от 12 января 1996 г.№ 10 ФЗ «О профессиональных союзах, их правах и гарантиях деятельности»;</w:t>
      </w:r>
    </w:p>
    <w:p w:rsidR="00491DAE" w:rsidRPr="00EE6C77" w:rsidRDefault="00055722" w:rsidP="005A247E">
      <w:pPr>
        <w:pStyle w:val="a6"/>
        <w:numPr>
          <w:ilvl w:val="0"/>
          <w:numId w:val="16"/>
        </w:numPr>
        <w:spacing w:after="0" w:line="240" w:lineRule="auto"/>
        <w:ind w:left="360"/>
        <w:jc w:val="both"/>
        <w:rPr>
          <w:rFonts w:ascii="Times New Roman" w:eastAsia="Calibri" w:hAnsi="Times New Roman" w:cs="Times New Roman"/>
          <w:color w:val="000000" w:themeColor="text1"/>
          <w:sz w:val="26"/>
          <w:szCs w:val="26"/>
          <w:lang w:eastAsia="ru-RU"/>
        </w:rPr>
      </w:pPr>
      <w:r w:rsidRPr="00EE6C77">
        <w:rPr>
          <w:rFonts w:ascii="Times New Roman" w:eastAsia="Calibri" w:hAnsi="Times New Roman" w:cs="Times New Roman"/>
          <w:color w:val="000000" w:themeColor="text1"/>
          <w:sz w:val="26"/>
          <w:szCs w:val="26"/>
          <w:lang w:eastAsia="ru-RU"/>
        </w:rPr>
        <w:t>Федеральном</w:t>
      </w:r>
      <w:r w:rsidR="00491DAE" w:rsidRPr="00EE6C77">
        <w:rPr>
          <w:rFonts w:ascii="Times New Roman" w:eastAsia="Calibri" w:hAnsi="Times New Roman" w:cs="Times New Roman"/>
          <w:color w:val="000000" w:themeColor="text1"/>
          <w:sz w:val="26"/>
          <w:szCs w:val="26"/>
          <w:lang w:eastAsia="ru-RU"/>
        </w:rPr>
        <w:t xml:space="preserve"> закон</w:t>
      </w:r>
      <w:r w:rsidRPr="00EE6C77">
        <w:rPr>
          <w:rFonts w:ascii="Times New Roman" w:eastAsia="Calibri" w:hAnsi="Times New Roman" w:cs="Times New Roman"/>
          <w:color w:val="000000" w:themeColor="text1"/>
          <w:sz w:val="26"/>
          <w:szCs w:val="26"/>
          <w:lang w:eastAsia="ru-RU"/>
        </w:rPr>
        <w:t>е</w:t>
      </w:r>
      <w:r w:rsidR="00491DAE" w:rsidRPr="00EE6C77">
        <w:rPr>
          <w:rFonts w:ascii="Times New Roman" w:eastAsia="Calibri" w:hAnsi="Times New Roman" w:cs="Times New Roman"/>
          <w:color w:val="000000" w:themeColor="text1"/>
          <w:sz w:val="26"/>
          <w:szCs w:val="26"/>
          <w:lang w:eastAsia="ru-RU"/>
        </w:rPr>
        <w:t xml:space="preserve"> от 29 декабря 2012 г. № 273-ФЗ «Об образовании в Российской Федерации»</w:t>
      </w:r>
      <w:r w:rsidR="00922C16">
        <w:rPr>
          <w:rFonts w:ascii="Times New Roman" w:eastAsia="Calibri" w:hAnsi="Times New Roman" w:cs="Times New Roman"/>
          <w:color w:val="000000" w:themeColor="text1"/>
          <w:sz w:val="26"/>
          <w:szCs w:val="26"/>
          <w:lang w:eastAsia="ru-RU"/>
        </w:rPr>
        <w:t xml:space="preserve"> ( далее- </w:t>
      </w:r>
      <w:r w:rsidR="00922C16">
        <w:t xml:space="preserve">– </w:t>
      </w:r>
      <w:r w:rsidR="00922C16" w:rsidRPr="00922C16">
        <w:rPr>
          <w:rFonts w:ascii="Times New Roman" w:hAnsi="Times New Roman" w:cs="Times New Roman"/>
          <w:sz w:val="28"/>
          <w:szCs w:val="28"/>
        </w:rPr>
        <w:t>Федеральный закон № 273-ФЗ</w:t>
      </w:r>
      <w:r w:rsidR="00922C16" w:rsidRPr="00922C16">
        <w:rPr>
          <w:rFonts w:ascii="Times New Roman" w:eastAsia="Calibri" w:hAnsi="Times New Roman" w:cs="Times New Roman"/>
          <w:color w:val="000000" w:themeColor="text1"/>
          <w:sz w:val="28"/>
          <w:szCs w:val="28"/>
          <w:lang w:eastAsia="ru-RU"/>
        </w:rPr>
        <w:t>)</w:t>
      </w:r>
      <w:r w:rsidR="00491DAE" w:rsidRPr="00922C16">
        <w:rPr>
          <w:rFonts w:ascii="Times New Roman" w:eastAsia="Calibri" w:hAnsi="Times New Roman" w:cs="Times New Roman"/>
          <w:color w:val="000000" w:themeColor="text1"/>
          <w:sz w:val="28"/>
          <w:szCs w:val="28"/>
          <w:lang w:eastAsia="ru-RU"/>
        </w:rPr>
        <w:t>;</w:t>
      </w:r>
    </w:p>
    <w:p w:rsidR="00491DAE" w:rsidRPr="00EE6C77" w:rsidRDefault="00491DAE" w:rsidP="005006A0">
      <w:pPr>
        <w:pStyle w:val="a6"/>
        <w:numPr>
          <w:ilvl w:val="0"/>
          <w:numId w:val="16"/>
        </w:numPr>
        <w:spacing w:after="0" w:line="240" w:lineRule="auto"/>
        <w:ind w:left="284"/>
        <w:jc w:val="both"/>
        <w:rPr>
          <w:rFonts w:ascii="Times New Roman" w:eastAsia="Calibri" w:hAnsi="Times New Roman" w:cs="Times New Roman"/>
          <w:color w:val="000000" w:themeColor="text1"/>
          <w:sz w:val="26"/>
          <w:szCs w:val="26"/>
          <w:lang w:eastAsia="ru-RU"/>
        </w:rPr>
      </w:pPr>
      <w:r w:rsidRPr="00EE6C77">
        <w:rPr>
          <w:rFonts w:ascii="Times New Roman" w:eastAsia="Calibri" w:hAnsi="Times New Roman" w:cs="Times New Roman"/>
          <w:color w:val="000000" w:themeColor="text1"/>
          <w:sz w:val="26"/>
          <w:szCs w:val="26"/>
          <w:lang w:eastAsia="ru-RU"/>
        </w:rPr>
        <w:t>Закон</w:t>
      </w:r>
      <w:r w:rsidR="00055722" w:rsidRPr="00EE6C77">
        <w:rPr>
          <w:rFonts w:ascii="Times New Roman" w:eastAsia="Calibri" w:hAnsi="Times New Roman" w:cs="Times New Roman"/>
          <w:color w:val="000000" w:themeColor="text1"/>
          <w:sz w:val="26"/>
          <w:szCs w:val="26"/>
          <w:lang w:eastAsia="ru-RU"/>
        </w:rPr>
        <w:t>е</w:t>
      </w:r>
      <w:r w:rsidRPr="00EE6C77">
        <w:rPr>
          <w:rFonts w:ascii="Times New Roman" w:eastAsia="Calibri" w:hAnsi="Times New Roman" w:cs="Times New Roman"/>
          <w:color w:val="000000" w:themeColor="text1"/>
          <w:sz w:val="26"/>
          <w:szCs w:val="26"/>
          <w:lang w:eastAsia="ru-RU"/>
        </w:rPr>
        <w:t xml:space="preserve"> </w:t>
      </w:r>
      <w:r w:rsidR="00453A23" w:rsidRPr="00EE6C77">
        <w:rPr>
          <w:rFonts w:ascii="Times New Roman" w:eastAsia="Calibri" w:hAnsi="Times New Roman" w:cs="Times New Roman"/>
          <w:color w:val="000000" w:themeColor="text1"/>
          <w:sz w:val="26"/>
          <w:szCs w:val="26"/>
          <w:lang w:eastAsia="ru-RU"/>
        </w:rPr>
        <w:t>Калужской области от 14 ноября 2000 г. № 62-ОЗ «О социальном партнёрстве</w:t>
      </w:r>
      <w:r w:rsidRPr="00EE6C77">
        <w:rPr>
          <w:rFonts w:ascii="Times New Roman" w:eastAsia="Calibri" w:hAnsi="Times New Roman" w:cs="Times New Roman"/>
          <w:color w:val="000000" w:themeColor="text1"/>
          <w:sz w:val="26"/>
          <w:szCs w:val="26"/>
          <w:lang w:eastAsia="ru-RU"/>
        </w:rPr>
        <w:t xml:space="preserve"> </w:t>
      </w:r>
      <w:r w:rsidR="00055722" w:rsidRPr="00EE6C77">
        <w:rPr>
          <w:rFonts w:ascii="Times New Roman" w:eastAsia="Calibri" w:hAnsi="Times New Roman" w:cs="Times New Roman"/>
          <w:color w:val="000000" w:themeColor="text1"/>
          <w:sz w:val="26"/>
          <w:szCs w:val="26"/>
          <w:lang w:eastAsia="ru-RU"/>
        </w:rPr>
        <w:t>в Калужской области»</w:t>
      </w:r>
      <w:r w:rsidR="005006A0">
        <w:rPr>
          <w:rFonts w:ascii="Times New Roman" w:eastAsia="Calibri" w:hAnsi="Times New Roman" w:cs="Times New Roman"/>
          <w:color w:val="000000" w:themeColor="text1"/>
          <w:sz w:val="26"/>
          <w:szCs w:val="26"/>
          <w:lang w:eastAsia="ru-RU"/>
        </w:rPr>
        <w:t xml:space="preserve"> (</w:t>
      </w:r>
      <w:r w:rsidR="005006A0" w:rsidRPr="005006A0">
        <w:rPr>
          <w:rFonts w:ascii="Times New Roman" w:eastAsia="Calibri" w:hAnsi="Times New Roman" w:cs="Times New Roman"/>
          <w:color w:val="000000" w:themeColor="text1"/>
          <w:sz w:val="26"/>
          <w:szCs w:val="26"/>
          <w:lang w:eastAsia="ru-RU"/>
        </w:rPr>
        <w:t>ред. от 05.12.2014</w:t>
      </w:r>
      <w:r w:rsidR="005006A0">
        <w:rPr>
          <w:rFonts w:ascii="Times New Roman" w:eastAsia="Calibri" w:hAnsi="Times New Roman" w:cs="Times New Roman"/>
          <w:color w:val="000000" w:themeColor="text1"/>
          <w:sz w:val="26"/>
          <w:szCs w:val="26"/>
          <w:lang w:eastAsia="ru-RU"/>
        </w:rPr>
        <w:t>)</w:t>
      </w:r>
      <w:r w:rsidR="00055722" w:rsidRPr="00EE6C77">
        <w:rPr>
          <w:rFonts w:ascii="Times New Roman" w:eastAsia="Calibri" w:hAnsi="Times New Roman" w:cs="Times New Roman"/>
          <w:color w:val="000000" w:themeColor="text1"/>
          <w:sz w:val="26"/>
          <w:szCs w:val="26"/>
          <w:lang w:eastAsia="ru-RU"/>
        </w:rPr>
        <w:t>;</w:t>
      </w:r>
    </w:p>
    <w:p w:rsidR="00055722" w:rsidRPr="00EE6C77" w:rsidRDefault="00055722" w:rsidP="005A247E">
      <w:pPr>
        <w:pStyle w:val="a6"/>
        <w:numPr>
          <w:ilvl w:val="0"/>
          <w:numId w:val="16"/>
        </w:numPr>
        <w:spacing w:after="0" w:line="240" w:lineRule="auto"/>
        <w:ind w:left="360"/>
        <w:jc w:val="both"/>
        <w:rPr>
          <w:rFonts w:ascii="Times New Roman" w:eastAsia="Calibri" w:hAnsi="Times New Roman" w:cs="Times New Roman"/>
          <w:color w:val="000000" w:themeColor="text1"/>
          <w:sz w:val="26"/>
          <w:szCs w:val="26"/>
          <w:lang w:eastAsia="ru-RU"/>
        </w:rPr>
      </w:pPr>
      <w:r w:rsidRPr="00EE6C77">
        <w:rPr>
          <w:rFonts w:ascii="Times New Roman" w:eastAsia="Calibri" w:hAnsi="Times New Roman" w:cs="Times New Roman"/>
          <w:color w:val="000000" w:themeColor="text1"/>
          <w:sz w:val="26"/>
          <w:szCs w:val="26"/>
        </w:rPr>
        <w:t>«Соглашении</w:t>
      </w:r>
      <w:r w:rsidR="00A01496" w:rsidRPr="00EE6C77">
        <w:rPr>
          <w:rFonts w:ascii="Times New Roman" w:eastAsia="Calibri" w:hAnsi="Times New Roman" w:cs="Times New Roman"/>
          <w:color w:val="000000" w:themeColor="text1"/>
          <w:sz w:val="26"/>
          <w:szCs w:val="26"/>
        </w:rPr>
        <w:t xml:space="preserve"> между Министерством образования и науки Калужской области и Калужской областной организацией профсоюза работников народного образования и науки РФ по урегулированию социально-трудовых и связанных с ними экономических отношений в отрасли на 2017-2019 годы»</w:t>
      </w:r>
      <w:r w:rsidR="005006A0">
        <w:rPr>
          <w:rFonts w:ascii="Times New Roman" w:eastAsia="Calibri" w:hAnsi="Times New Roman" w:cs="Times New Roman"/>
          <w:color w:val="000000" w:themeColor="text1"/>
          <w:sz w:val="26"/>
          <w:szCs w:val="26"/>
        </w:rPr>
        <w:t>, пролонгированно</w:t>
      </w:r>
      <w:r w:rsidR="00386823">
        <w:rPr>
          <w:rFonts w:ascii="Times New Roman" w:eastAsia="Calibri" w:hAnsi="Times New Roman" w:cs="Times New Roman"/>
          <w:color w:val="000000" w:themeColor="text1"/>
          <w:sz w:val="26"/>
          <w:szCs w:val="26"/>
        </w:rPr>
        <w:t>го</w:t>
      </w:r>
      <w:r w:rsidR="005006A0">
        <w:rPr>
          <w:rFonts w:ascii="Times New Roman" w:eastAsia="Calibri" w:hAnsi="Times New Roman" w:cs="Times New Roman"/>
          <w:color w:val="000000" w:themeColor="text1"/>
          <w:sz w:val="26"/>
          <w:szCs w:val="26"/>
        </w:rPr>
        <w:t xml:space="preserve"> сторонами на 2020-2022 годы, утвержденного 10.03.2020 г.  №01.</w:t>
      </w:r>
    </w:p>
    <w:p w:rsidR="00A01496" w:rsidRPr="00EE6C77" w:rsidRDefault="00A01496" w:rsidP="005A247E">
      <w:pPr>
        <w:pStyle w:val="a6"/>
        <w:spacing w:after="0" w:line="240" w:lineRule="auto"/>
        <w:ind w:left="360"/>
        <w:jc w:val="both"/>
        <w:rPr>
          <w:rFonts w:ascii="Times New Roman" w:eastAsia="Calibri" w:hAnsi="Times New Roman" w:cs="Times New Roman"/>
          <w:color w:val="000000" w:themeColor="text1"/>
          <w:sz w:val="26"/>
          <w:szCs w:val="26"/>
          <w:lang w:eastAsia="ru-RU"/>
        </w:rPr>
      </w:pPr>
      <w:r w:rsidRPr="00EE6C77">
        <w:rPr>
          <w:rFonts w:ascii="Times New Roman" w:eastAsia="Calibri" w:hAnsi="Times New Roman" w:cs="Times New Roman"/>
          <w:color w:val="000000" w:themeColor="text1"/>
          <w:sz w:val="26"/>
          <w:szCs w:val="26"/>
        </w:rPr>
        <w:t>№ 01</w:t>
      </w:r>
      <w:r w:rsidR="00055722" w:rsidRPr="00EE6C77">
        <w:rPr>
          <w:rFonts w:ascii="Times New Roman" w:eastAsia="Calibri" w:hAnsi="Times New Roman" w:cs="Times New Roman"/>
          <w:color w:val="000000" w:themeColor="text1"/>
          <w:sz w:val="26"/>
          <w:szCs w:val="26"/>
        </w:rPr>
        <w:t>(далее Соглашение);</w:t>
      </w:r>
    </w:p>
    <w:p w:rsidR="00F35DBF" w:rsidRPr="00EE6C77" w:rsidRDefault="00055722" w:rsidP="005A247E">
      <w:pPr>
        <w:pStyle w:val="a6"/>
        <w:numPr>
          <w:ilvl w:val="0"/>
          <w:numId w:val="16"/>
        </w:numPr>
        <w:spacing w:after="0" w:line="240" w:lineRule="auto"/>
        <w:ind w:left="360"/>
        <w:jc w:val="both"/>
        <w:rPr>
          <w:rFonts w:ascii="Times New Roman" w:eastAsia="Calibri" w:hAnsi="Times New Roman" w:cs="Times New Roman"/>
          <w:color w:val="000000" w:themeColor="text1"/>
          <w:sz w:val="26"/>
          <w:szCs w:val="26"/>
          <w:lang w:eastAsia="ru-RU"/>
        </w:rPr>
      </w:pPr>
      <w:r w:rsidRPr="00EE6C77">
        <w:rPr>
          <w:rFonts w:ascii="Times New Roman" w:eastAsia="Calibri" w:hAnsi="Times New Roman" w:cs="Times New Roman"/>
          <w:color w:val="000000" w:themeColor="text1"/>
          <w:sz w:val="26"/>
          <w:szCs w:val="26"/>
          <w:lang w:eastAsia="ru-RU"/>
        </w:rPr>
        <w:t>Иных нормативных правовых актах</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lang w:eastAsia="ru-RU"/>
        </w:rPr>
        <w:t>Российской Федерации  и Калужской области.</w:t>
      </w:r>
    </w:p>
    <w:p w:rsidR="00EA4E31" w:rsidRPr="00EE6C77" w:rsidRDefault="00055722" w:rsidP="00055722">
      <w:pPr>
        <w:spacing w:after="0" w:line="240" w:lineRule="auto"/>
        <w:ind w:left="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color w:val="000000" w:themeColor="text1"/>
          <w:sz w:val="26"/>
          <w:szCs w:val="26"/>
          <w:lang w:eastAsia="ru-RU"/>
        </w:rPr>
        <w:t>1.4.</w:t>
      </w:r>
      <w:r w:rsidR="008A2543" w:rsidRPr="00EE6C77">
        <w:rPr>
          <w:rFonts w:ascii="Times New Roman" w:eastAsia="Calibri" w:hAnsi="Times New Roman" w:cs="Times New Roman"/>
          <w:color w:val="000000" w:themeColor="text1"/>
          <w:sz w:val="26"/>
          <w:szCs w:val="26"/>
          <w:lang w:eastAsia="ru-RU"/>
        </w:rPr>
        <w:t xml:space="preserve"> </w:t>
      </w:r>
      <w:r w:rsidR="0057273B" w:rsidRPr="00EE6C77">
        <w:rPr>
          <w:rFonts w:ascii="Times New Roman" w:eastAsia="Calibri" w:hAnsi="Times New Roman" w:cs="Times New Roman"/>
          <w:bCs/>
          <w:color w:val="000000" w:themeColor="text1"/>
          <w:sz w:val="26"/>
          <w:szCs w:val="26"/>
          <w:lang w:eastAsia="ru-RU"/>
        </w:rPr>
        <w:t>Коллективный договор заключен с целью оп</w:t>
      </w:r>
      <w:r w:rsidR="00EA4E31" w:rsidRPr="00EE6C77">
        <w:rPr>
          <w:rFonts w:ascii="Times New Roman" w:eastAsia="Calibri" w:hAnsi="Times New Roman" w:cs="Times New Roman"/>
          <w:bCs/>
          <w:color w:val="000000" w:themeColor="text1"/>
          <w:sz w:val="26"/>
          <w:szCs w:val="26"/>
          <w:lang w:eastAsia="ru-RU"/>
        </w:rPr>
        <w:t>ределения взаимных обязательств</w:t>
      </w:r>
    </w:p>
    <w:p w:rsidR="0057273B" w:rsidRDefault="0057273B" w:rsidP="00EA4E31">
      <w:pPr>
        <w:spacing w:after="0" w:line="240" w:lineRule="auto"/>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работников и работодателя по защите социально-трудовых прав и профессиональных интересов работников </w:t>
      </w:r>
      <w:r w:rsidR="00082A32" w:rsidRPr="00082A32">
        <w:rPr>
          <w:rFonts w:ascii="Times New Roman" w:eastAsia="Calibri" w:hAnsi="Times New Roman" w:cs="Times New Roman"/>
          <w:bCs/>
          <w:color w:val="000000" w:themeColor="text1"/>
          <w:sz w:val="26"/>
          <w:szCs w:val="26"/>
          <w:lang w:eastAsia="ru-RU"/>
        </w:rPr>
        <w:t xml:space="preserve">АНО ПО «Технический колледж» </w:t>
      </w:r>
      <w:r w:rsidR="00AA6BC9" w:rsidRPr="00EE6C77">
        <w:rPr>
          <w:rFonts w:ascii="Times New Roman" w:eastAsia="Calibri" w:hAnsi="Times New Roman" w:cs="Times New Roman"/>
          <w:bCs/>
          <w:color w:val="000000" w:themeColor="text1"/>
          <w:sz w:val="26"/>
          <w:szCs w:val="26"/>
          <w:lang w:eastAsia="ru-RU"/>
        </w:rPr>
        <w:t>(далее  Учреждения)</w:t>
      </w:r>
      <w:r w:rsidR="003F19CF" w:rsidRPr="00EE6C77">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 xml:space="preserve">и </w:t>
      </w:r>
      <w:r w:rsidRPr="00EE6C77">
        <w:rPr>
          <w:rFonts w:ascii="Times New Roman" w:eastAsia="Calibri" w:hAnsi="Times New Roman" w:cs="Times New Roman"/>
          <w:bCs/>
          <w:color w:val="000000" w:themeColor="text1"/>
          <w:sz w:val="26"/>
          <w:szCs w:val="26"/>
          <w:lang w:eastAsia="ru-RU"/>
        </w:rPr>
        <w:lastRenderedPageBreak/>
        <w:t xml:space="preserve">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386823" w:rsidRDefault="00386823" w:rsidP="00386823">
      <w:pPr>
        <w:spacing w:after="0" w:line="240" w:lineRule="auto"/>
        <w:ind w:firstLine="709"/>
        <w:jc w:val="both"/>
        <w:rPr>
          <w:rFonts w:ascii="Times New Roman" w:hAnsi="Times New Roman" w:cs="Times New Roman"/>
          <w:sz w:val="28"/>
          <w:szCs w:val="28"/>
        </w:rPr>
      </w:pPr>
      <w:r w:rsidRPr="00386823">
        <w:rPr>
          <w:rFonts w:ascii="Times New Roman" w:hAnsi="Times New Roman" w:cs="Times New Roman"/>
          <w:sz w:val="28"/>
          <w:szCs w:val="28"/>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r>
        <w:rPr>
          <w:rFonts w:ascii="Times New Roman" w:hAnsi="Times New Roman" w:cs="Times New Roman"/>
          <w:sz w:val="28"/>
          <w:szCs w:val="28"/>
        </w:rPr>
        <w:t>.</w:t>
      </w:r>
    </w:p>
    <w:p w:rsidR="00386823" w:rsidRPr="00386823" w:rsidRDefault="00386823" w:rsidP="00386823">
      <w:pPr>
        <w:spacing w:after="0" w:line="240" w:lineRule="auto"/>
        <w:ind w:firstLine="709"/>
        <w:jc w:val="both"/>
        <w:rPr>
          <w:rFonts w:ascii="Times New Roman" w:hAnsi="Times New Roman" w:cs="Times New Roman"/>
          <w:sz w:val="28"/>
          <w:szCs w:val="28"/>
        </w:rPr>
      </w:pPr>
      <w:r w:rsidRPr="00386823">
        <w:rPr>
          <w:rFonts w:ascii="Times New Roman" w:hAnsi="Times New Roman" w:cs="Times New Roman"/>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86823" w:rsidRPr="00386823" w:rsidRDefault="00386823" w:rsidP="00386823">
      <w:pPr>
        <w:spacing w:after="0" w:line="240" w:lineRule="auto"/>
        <w:ind w:firstLine="709"/>
        <w:jc w:val="both"/>
        <w:rPr>
          <w:rFonts w:ascii="Times New Roman" w:hAnsi="Times New Roman" w:cs="Times New Roman"/>
          <w:sz w:val="28"/>
          <w:szCs w:val="28"/>
        </w:rPr>
      </w:pPr>
      <w:r w:rsidRPr="00386823">
        <w:rPr>
          <w:rFonts w:ascii="Times New Roman" w:hAnsi="Times New Roman" w:cs="Times New Roman"/>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DA3FCF" w:rsidRPr="00EE6C77" w:rsidRDefault="00D07DEF" w:rsidP="00D07DEF">
      <w:pPr>
        <w:spacing w:after="0" w:line="240" w:lineRule="auto"/>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           </w:t>
      </w:r>
      <w:r w:rsidR="008A2543" w:rsidRPr="00EE6C77">
        <w:rPr>
          <w:rFonts w:ascii="Times New Roman" w:eastAsia="Calibri" w:hAnsi="Times New Roman" w:cs="Times New Roman"/>
          <w:bCs/>
          <w:color w:val="000000" w:themeColor="text1"/>
          <w:sz w:val="26"/>
          <w:szCs w:val="26"/>
          <w:lang w:eastAsia="ru-RU"/>
        </w:rPr>
        <w:t>1.5</w:t>
      </w:r>
      <w:r w:rsidR="003B51FD" w:rsidRPr="00EE6C77">
        <w:rPr>
          <w:rFonts w:ascii="Times New Roman" w:eastAsia="Calibri" w:hAnsi="Times New Roman" w:cs="Times New Roman"/>
          <w:bCs/>
          <w:color w:val="000000" w:themeColor="text1"/>
          <w:sz w:val="26"/>
          <w:szCs w:val="26"/>
          <w:lang w:eastAsia="ru-RU"/>
        </w:rPr>
        <w:t>.</w:t>
      </w:r>
      <w:r w:rsidR="008A2543" w:rsidRPr="00EE6C77">
        <w:rPr>
          <w:rFonts w:ascii="Times New Roman" w:eastAsia="Calibri" w:hAnsi="Times New Roman" w:cs="Times New Roman"/>
          <w:bCs/>
          <w:color w:val="000000" w:themeColor="text1"/>
          <w:sz w:val="26"/>
          <w:szCs w:val="26"/>
          <w:lang w:eastAsia="ru-RU"/>
        </w:rPr>
        <w:t xml:space="preserve"> </w:t>
      </w:r>
      <w:r w:rsidR="0057273B" w:rsidRPr="00EE6C77">
        <w:rPr>
          <w:rFonts w:ascii="Times New Roman" w:eastAsia="Calibri" w:hAnsi="Times New Roman" w:cs="Times New Roman"/>
          <w:bCs/>
          <w:color w:val="000000" w:themeColor="text1"/>
          <w:sz w:val="26"/>
          <w:szCs w:val="26"/>
          <w:lang w:eastAsia="ru-RU"/>
        </w:rPr>
        <w:t>Сторонами коллективного договора являются:</w:t>
      </w:r>
    </w:p>
    <w:p w:rsidR="0057273B" w:rsidRPr="00EE6C77" w:rsidRDefault="0057273B" w:rsidP="00EA4E31">
      <w:pPr>
        <w:spacing w:after="0" w:line="240" w:lineRule="auto"/>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работодатель в лице его представителя – </w:t>
      </w:r>
      <w:r w:rsidR="002115BC" w:rsidRPr="00EE6C77">
        <w:rPr>
          <w:rFonts w:ascii="Times New Roman" w:eastAsia="Calibri" w:hAnsi="Times New Roman" w:cs="Times New Roman"/>
          <w:bCs/>
          <w:color w:val="000000" w:themeColor="text1"/>
          <w:sz w:val="26"/>
          <w:szCs w:val="26"/>
          <w:lang w:eastAsia="ru-RU"/>
        </w:rPr>
        <w:t>директора</w:t>
      </w:r>
      <w:r w:rsidRPr="00EE6C77">
        <w:rPr>
          <w:rFonts w:ascii="Times New Roman" w:eastAsia="Calibri" w:hAnsi="Times New Roman" w:cs="Times New Roman"/>
          <w:bCs/>
          <w:color w:val="000000" w:themeColor="text1"/>
          <w:sz w:val="26"/>
          <w:szCs w:val="26"/>
          <w:lang w:eastAsia="ru-RU"/>
        </w:rPr>
        <w:t xml:space="preserve"> </w:t>
      </w:r>
      <w:r w:rsidR="00055722" w:rsidRPr="00EE6C77">
        <w:rPr>
          <w:rFonts w:ascii="Times New Roman" w:eastAsia="Calibri" w:hAnsi="Times New Roman" w:cs="Times New Roman"/>
          <w:bCs/>
          <w:color w:val="000000" w:themeColor="text1"/>
          <w:sz w:val="26"/>
          <w:szCs w:val="26"/>
          <w:lang w:eastAsia="ru-RU"/>
        </w:rPr>
        <w:t>Учреждения</w:t>
      </w:r>
      <w:r w:rsidR="00082A32">
        <w:rPr>
          <w:rFonts w:ascii="Times New Roman" w:eastAsia="Calibri" w:hAnsi="Times New Roman" w:cs="Times New Roman"/>
          <w:bCs/>
          <w:color w:val="000000" w:themeColor="text1"/>
          <w:sz w:val="26"/>
          <w:szCs w:val="26"/>
          <w:lang w:eastAsia="ru-RU"/>
        </w:rPr>
        <w:t xml:space="preserve"> (</w:t>
      </w:r>
      <w:r w:rsidR="00386823">
        <w:rPr>
          <w:rFonts w:ascii="Times New Roman" w:eastAsia="Calibri" w:hAnsi="Times New Roman" w:cs="Times New Roman"/>
          <w:bCs/>
          <w:color w:val="000000" w:themeColor="text1"/>
          <w:sz w:val="26"/>
          <w:szCs w:val="26"/>
          <w:lang w:eastAsia="ru-RU"/>
        </w:rPr>
        <w:t>далее- Работодатель)</w:t>
      </w:r>
      <w:r w:rsidR="00055722" w:rsidRPr="00EE6C77">
        <w:rPr>
          <w:rFonts w:ascii="Times New Roman" w:eastAsia="Calibri" w:hAnsi="Times New Roman" w:cs="Times New Roman"/>
          <w:bCs/>
          <w:color w:val="000000" w:themeColor="text1"/>
          <w:sz w:val="26"/>
          <w:szCs w:val="26"/>
          <w:lang w:eastAsia="ru-RU"/>
        </w:rPr>
        <w:t>;</w:t>
      </w:r>
    </w:p>
    <w:p w:rsidR="0057273B" w:rsidRPr="00EE6C77" w:rsidRDefault="0057273B" w:rsidP="00EA4E31">
      <w:pPr>
        <w:spacing w:after="0" w:line="240" w:lineRule="auto"/>
        <w:contextualSpacing/>
        <w:jc w:val="both"/>
        <w:rPr>
          <w:rFonts w:ascii="Times New Roman" w:eastAsia="Calibri" w:hAnsi="Times New Roman" w:cs="Times New Roman"/>
          <w:bCs/>
          <w:color w:val="000000" w:themeColor="text1"/>
          <w:sz w:val="26"/>
          <w:szCs w:val="26"/>
          <w:u w:val="single"/>
          <w:lang w:eastAsia="ru-RU"/>
        </w:rPr>
      </w:pPr>
      <w:r w:rsidRPr="00EE6C77">
        <w:rPr>
          <w:rFonts w:ascii="Times New Roman" w:eastAsia="Calibri" w:hAnsi="Times New Roman" w:cs="Times New Roman"/>
          <w:bCs/>
          <w:color w:val="000000" w:themeColor="text1"/>
          <w:sz w:val="26"/>
          <w:szCs w:val="26"/>
          <w:lang w:eastAsia="ru-RU"/>
        </w:rPr>
        <w:t xml:space="preserve">работники </w:t>
      </w:r>
      <w:r w:rsidR="00AA6BC9" w:rsidRPr="00EE6C77">
        <w:rPr>
          <w:rFonts w:ascii="Times New Roman" w:eastAsia="Calibri" w:hAnsi="Times New Roman" w:cs="Times New Roman"/>
          <w:bCs/>
          <w:color w:val="000000" w:themeColor="text1"/>
          <w:sz w:val="26"/>
          <w:szCs w:val="26"/>
          <w:lang w:eastAsia="ru-RU"/>
        </w:rPr>
        <w:t xml:space="preserve">Учреждения, </w:t>
      </w:r>
      <w:r w:rsidRPr="00EE6C77">
        <w:rPr>
          <w:rFonts w:ascii="Times New Roman" w:eastAsia="Calibri" w:hAnsi="Times New Roman" w:cs="Times New Roman"/>
          <w:bCs/>
          <w:color w:val="000000" w:themeColor="text1"/>
          <w:sz w:val="26"/>
          <w:szCs w:val="26"/>
          <w:lang w:eastAsia="ru-RU"/>
        </w:rPr>
        <w:t>в лице их представителя – первичной профсоюзной организации</w:t>
      </w:r>
      <w:r w:rsidR="00AA6BC9" w:rsidRPr="00EE6C77">
        <w:rPr>
          <w:rFonts w:ascii="Times New Roman" w:hAnsi="Times New Roman" w:cs="Times New Roman"/>
          <w:color w:val="000000" w:themeColor="text1"/>
          <w:sz w:val="26"/>
          <w:szCs w:val="26"/>
        </w:rPr>
        <w:t xml:space="preserve"> </w:t>
      </w:r>
      <w:r w:rsidR="00082A32" w:rsidRPr="00082A32">
        <w:rPr>
          <w:rFonts w:ascii="Times New Roman" w:eastAsia="Calibri" w:hAnsi="Times New Roman" w:cs="Times New Roman"/>
          <w:bCs/>
          <w:color w:val="000000" w:themeColor="text1"/>
          <w:sz w:val="26"/>
          <w:szCs w:val="26"/>
          <w:lang w:eastAsia="ru-RU"/>
        </w:rPr>
        <w:t xml:space="preserve">АНО ПО «Технический колледж» </w:t>
      </w:r>
      <w:r w:rsidRPr="00EE6C77">
        <w:rPr>
          <w:rFonts w:ascii="Times New Roman" w:eastAsia="Calibri" w:hAnsi="Times New Roman" w:cs="Times New Roman"/>
          <w:bCs/>
          <w:color w:val="000000" w:themeColor="text1"/>
          <w:sz w:val="26"/>
          <w:szCs w:val="26"/>
          <w:lang w:eastAsia="ru-RU"/>
        </w:rPr>
        <w:t xml:space="preserve">(далее – </w:t>
      </w:r>
      <w:r w:rsidR="00AA6BC9" w:rsidRPr="00EE6C77">
        <w:rPr>
          <w:rFonts w:ascii="Times New Roman" w:eastAsia="Calibri" w:hAnsi="Times New Roman" w:cs="Times New Roman"/>
          <w:bCs/>
          <w:color w:val="000000" w:themeColor="text1"/>
          <w:sz w:val="26"/>
          <w:szCs w:val="26"/>
          <w:lang w:eastAsia="ru-RU"/>
        </w:rPr>
        <w:t>ППО</w:t>
      </w:r>
      <w:r w:rsidRPr="00EE6C77">
        <w:rPr>
          <w:rFonts w:ascii="Times New Roman" w:eastAsia="Calibri" w:hAnsi="Times New Roman" w:cs="Times New Roman"/>
          <w:bCs/>
          <w:color w:val="000000" w:themeColor="text1"/>
          <w:sz w:val="26"/>
          <w:szCs w:val="26"/>
          <w:lang w:eastAsia="ru-RU"/>
        </w:rPr>
        <w:t>)</w:t>
      </w:r>
      <w:r w:rsidR="00A32619" w:rsidRPr="00EE6C77">
        <w:rPr>
          <w:rFonts w:ascii="Times New Roman" w:eastAsia="Calibri" w:hAnsi="Times New Roman" w:cs="Times New Roman"/>
          <w:bCs/>
          <w:color w:val="000000" w:themeColor="text1"/>
          <w:sz w:val="26"/>
          <w:szCs w:val="26"/>
          <w:lang w:eastAsia="ru-RU"/>
        </w:rPr>
        <w:t xml:space="preserve">, </w:t>
      </w:r>
      <w:r w:rsidR="00A32619" w:rsidRPr="00EE6C77">
        <w:rPr>
          <w:rFonts w:ascii="Times New Roman" w:eastAsia="Calibri" w:hAnsi="Times New Roman" w:cs="Times New Roman"/>
          <w:color w:val="000000" w:themeColor="text1"/>
          <w:sz w:val="26"/>
          <w:szCs w:val="26"/>
        </w:rPr>
        <w:t>от имени которой выступает пр</w:t>
      </w:r>
      <w:r w:rsidR="002115BC" w:rsidRPr="00EE6C77">
        <w:rPr>
          <w:rFonts w:ascii="Times New Roman" w:eastAsia="Calibri" w:hAnsi="Times New Roman" w:cs="Times New Roman"/>
          <w:color w:val="000000" w:themeColor="text1"/>
          <w:sz w:val="26"/>
          <w:szCs w:val="26"/>
        </w:rPr>
        <w:t>едседатель ППО.</w:t>
      </w:r>
    </w:p>
    <w:p w:rsidR="00EE0909" w:rsidRPr="00EE6C77" w:rsidRDefault="00D07DEF" w:rsidP="00D07DEF">
      <w:pPr>
        <w:spacing w:after="0" w:line="240" w:lineRule="auto"/>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           </w:t>
      </w:r>
      <w:r w:rsidR="008A2543" w:rsidRPr="00EE6C77">
        <w:rPr>
          <w:rFonts w:ascii="Times New Roman" w:eastAsia="Calibri" w:hAnsi="Times New Roman" w:cs="Times New Roman"/>
          <w:bCs/>
          <w:color w:val="000000" w:themeColor="text1"/>
          <w:sz w:val="26"/>
          <w:szCs w:val="26"/>
          <w:lang w:eastAsia="ru-RU"/>
        </w:rPr>
        <w:t>1.6</w:t>
      </w:r>
      <w:r w:rsidR="00EE0909" w:rsidRPr="00EE6C77">
        <w:rPr>
          <w:rFonts w:ascii="Times New Roman" w:eastAsia="Calibri" w:hAnsi="Times New Roman" w:cs="Times New Roman"/>
          <w:bCs/>
          <w:color w:val="000000" w:themeColor="text1"/>
          <w:sz w:val="26"/>
          <w:szCs w:val="26"/>
          <w:lang w:eastAsia="ru-RU"/>
        </w:rPr>
        <w:t xml:space="preserve">. Действие настоящего коллективного договора распространяется на всех работников </w:t>
      </w:r>
      <w:r w:rsidR="007455A2" w:rsidRPr="00EE6C77">
        <w:rPr>
          <w:rFonts w:ascii="Times New Roman" w:eastAsia="Calibri" w:hAnsi="Times New Roman" w:cs="Times New Roman"/>
          <w:bCs/>
          <w:color w:val="000000" w:themeColor="text1"/>
          <w:sz w:val="26"/>
          <w:szCs w:val="26"/>
          <w:lang w:eastAsia="ru-RU"/>
        </w:rPr>
        <w:t>Учреждения</w:t>
      </w:r>
      <w:r w:rsidR="008A2543" w:rsidRPr="00EE6C77">
        <w:rPr>
          <w:rFonts w:ascii="Times New Roman" w:eastAsia="Calibri" w:hAnsi="Times New Roman" w:cs="Times New Roman"/>
          <w:bCs/>
          <w:color w:val="000000" w:themeColor="text1"/>
          <w:sz w:val="26"/>
          <w:szCs w:val="26"/>
          <w:lang w:eastAsia="ru-RU"/>
        </w:rPr>
        <w:t>, независимо от времени поступления на работу (до или после вступления договора в силу) и не требует юридического оформления факта присоединения к его условиям.</w:t>
      </w:r>
    </w:p>
    <w:p w:rsidR="008A2543" w:rsidRPr="00EE6C77" w:rsidRDefault="00D07DEF" w:rsidP="00D07DEF">
      <w:p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           </w:t>
      </w:r>
      <w:r w:rsidR="008A2543" w:rsidRPr="00EE6C77">
        <w:rPr>
          <w:rFonts w:ascii="Times New Roman" w:eastAsia="Calibri" w:hAnsi="Times New Roman" w:cs="Times New Roman"/>
          <w:color w:val="000000" w:themeColor="text1"/>
          <w:sz w:val="26"/>
          <w:szCs w:val="26"/>
        </w:rPr>
        <w:t>1.7.Работодатель обязуется ознакомить с Коллективным договором, Правилами внутреннего трудового распорядка, локальными нормативными актами, содержащими нормы трудового права, непосредственно связанными с трудовой деятельностью работника, всех работников под подпись, обеспечивать гласность содержания и выполнения условий Коллективного договора.</w:t>
      </w:r>
    </w:p>
    <w:p w:rsidR="008A2543" w:rsidRPr="00EE6C77" w:rsidRDefault="008A2543" w:rsidP="00D07DEF">
      <w:p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ab/>
        <w:t>1.8.</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F58A3" w:rsidRPr="00EE6C77" w:rsidRDefault="008A2543" w:rsidP="006F58A3">
      <w:p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ab/>
        <w:t xml:space="preserve">1.9. </w:t>
      </w:r>
      <w:r w:rsidR="006F58A3" w:rsidRPr="00EE6C77">
        <w:rPr>
          <w:rFonts w:ascii="Times New Roman" w:eastAsia="Calibri" w:hAnsi="Times New Roman" w:cs="Times New Roman"/>
          <w:color w:val="000000" w:themeColor="text1"/>
          <w:sz w:val="26"/>
          <w:szCs w:val="26"/>
        </w:rPr>
        <w:t>Профком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порядке.</w:t>
      </w:r>
    </w:p>
    <w:p w:rsidR="008A254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Работники, не являющиеся членами Профсоюза, могут (по заявлению) уполномочить Профком представлять их интересы по вопросам индивидуальных трудовых отношений и непосредственно связанных с ними отношений на условиях, установленных Профкомом (ст. 30 ТК РФ).</w:t>
      </w:r>
    </w:p>
    <w:p w:rsidR="00797253" w:rsidRPr="00797253" w:rsidRDefault="006F58A3" w:rsidP="00797253">
      <w:pPr>
        <w:spacing w:before="240" w:line="240" w:lineRule="auto"/>
        <w:ind w:firstLine="709"/>
        <w:contextualSpacing/>
        <w:jc w:val="both"/>
        <w:rPr>
          <w:rFonts w:ascii="Times New Roman" w:eastAsia="Times New Roman" w:hAnsi="Times New Roman" w:cs="Times New Roman"/>
          <w:sz w:val="28"/>
          <w:szCs w:val="28"/>
          <w:lang w:eastAsia="ru-RU"/>
        </w:rPr>
      </w:pPr>
      <w:r w:rsidRPr="00EE6C77">
        <w:rPr>
          <w:rFonts w:ascii="Times New Roman" w:eastAsia="Calibri" w:hAnsi="Times New Roman" w:cs="Times New Roman"/>
          <w:color w:val="000000" w:themeColor="text1"/>
          <w:sz w:val="26"/>
          <w:szCs w:val="26"/>
        </w:rPr>
        <w:t xml:space="preserve">1.10. </w:t>
      </w:r>
      <w:r w:rsidR="00797253" w:rsidRPr="00797253">
        <w:rPr>
          <w:rFonts w:ascii="Times New Roman" w:eastAsia="Times New Roman" w:hAnsi="Times New Roman" w:cs="Times New Roman"/>
          <w:sz w:val="28"/>
          <w:szCs w:val="28"/>
          <w:lang w:eastAsia="ru-RU"/>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797253" w:rsidRPr="00797253" w:rsidRDefault="00797253" w:rsidP="00797253">
      <w:pPr>
        <w:spacing w:before="240" w:after="0" w:line="240" w:lineRule="auto"/>
        <w:ind w:firstLine="709"/>
        <w:contextualSpacing/>
        <w:jc w:val="both"/>
        <w:rPr>
          <w:rFonts w:ascii="Times New Roman" w:eastAsia="Times New Roman" w:hAnsi="Times New Roman" w:cs="Times New Roman"/>
          <w:sz w:val="28"/>
          <w:szCs w:val="28"/>
          <w:lang w:eastAsia="ru-RU"/>
        </w:rPr>
      </w:pPr>
      <w:r w:rsidRPr="00797253">
        <w:rPr>
          <w:rFonts w:ascii="Times New Roman" w:eastAsia="Times New Roman" w:hAnsi="Times New Roman" w:cs="Times New Roman"/>
          <w:sz w:val="28"/>
          <w:szCs w:val="28"/>
          <w:lang w:eastAsia="ru-RU"/>
        </w:rPr>
        <w:t>—</w:t>
      </w:r>
      <w:r w:rsidRPr="00797253">
        <w:rPr>
          <w:rFonts w:ascii="Times New Roman" w:eastAsia="Arial Unicode MS" w:hAnsi="Times New Roman" w:cs="Times New Roman"/>
          <w:color w:val="000000"/>
          <w:kern w:val="1"/>
          <w:sz w:val="28"/>
          <w:szCs w:val="28"/>
          <w:lang w:eastAsia="ru-RU"/>
        </w:rPr>
        <w:t> </w:t>
      </w:r>
      <w:r w:rsidRPr="00797253">
        <w:rPr>
          <w:rFonts w:ascii="Times New Roman" w:eastAsia="Times New Roman" w:hAnsi="Times New Roman" w:cs="Times New Roman"/>
          <w:sz w:val="28"/>
          <w:szCs w:val="28"/>
          <w:lang w:eastAsia="ru-RU"/>
        </w:rPr>
        <w:t>учёт мнения выборного органа первичной профсоюзной организации (согласование);</w:t>
      </w:r>
    </w:p>
    <w:p w:rsidR="00797253" w:rsidRPr="00797253" w:rsidRDefault="00797253" w:rsidP="00797253">
      <w:pPr>
        <w:spacing w:before="240" w:after="0" w:line="240" w:lineRule="auto"/>
        <w:ind w:firstLine="709"/>
        <w:contextualSpacing/>
        <w:jc w:val="both"/>
        <w:rPr>
          <w:rFonts w:ascii="Times New Roman" w:eastAsia="Times New Roman" w:hAnsi="Times New Roman" w:cs="Times New Roman"/>
          <w:sz w:val="28"/>
          <w:szCs w:val="28"/>
          <w:lang w:eastAsia="ru-RU"/>
        </w:rPr>
      </w:pPr>
      <w:r w:rsidRPr="00797253">
        <w:rPr>
          <w:rFonts w:ascii="Times New Roman" w:eastAsia="Times New Roman" w:hAnsi="Times New Roman" w:cs="Times New Roman"/>
          <w:sz w:val="28"/>
          <w:szCs w:val="28"/>
          <w:lang w:eastAsia="ru-RU"/>
        </w:rPr>
        <w:lastRenderedPageBreak/>
        <w:t>—</w:t>
      </w:r>
      <w:r w:rsidRPr="00797253">
        <w:rPr>
          <w:rFonts w:ascii="Times New Roman" w:eastAsia="Arial Unicode MS" w:hAnsi="Times New Roman" w:cs="Times New Roman"/>
          <w:color w:val="000000"/>
          <w:kern w:val="1"/>
          <w:sz w:val="28"/>
          <w:szCs w:val="28"/>
          <w:lang w:eastAsia="ru-RU"/>
        </w:rPr>
        <w:t> </w:t>
      </w:r>
      <w:r w:rsidRPr="00797253">
        <w:rPr>
          <w:rFonts w:ascii="Times New Roman" w:eastAsia="Times New Roman" w:hAnsi="Times New Roman" w:cs="Times New Roman"/>
          <w:sz w:val="28"/>
          <w:szCs w:val="28"/>
          <w:lang w:eastAsia="ru-RU"/>
        </w:rPr>
        <w:t xml:space="preserve">консультации работодателя и представителей работников по вопросам принятия локальных нормативных актов, </w:t>
      </w:r>
    </w:p>
    <w:p w:rsidR="00797253" w:rsidRPr="00797253" w:rsidRDefault="00797253" w:rsidP="00797253">
      <w:pPr>
        <w:spacing w:before="240" w:after="0" w:line="240" w:lineRule="auto"/>
        <w:ind w:firstLine="709"/>
        <w:contextualSpacing/>
        <w:jc w:val="both"/>
        <w:rPr>
          <w:rFonts w:ascii="Times New Roman" w:eastAsia="Times New Roman" w:hAnsi="Times New Roman" w:cs="Times New Roman"/>
          <w:sz w:val="28"/>
          <w:szCs w:val="28"/>
          <w:lang w:eastAsia="ru-RU"/>
        </w:rPr>
      </w:pPr>
      <w:r w:rsidRPr="00797253">
        <w:rPr>
          <w:rFonts w:ascii="Times New Roman" w:eastAsia="Times New Roman" w:hAnsi="Times New Roman" w:cs="Times New Roman"/>
          <w:sz w:val="28"/>
          <w:szCs w:val="28"/>
          <w:lang w:eastAsia="ru-RU"/>
        </w:rPr>
        <w:t>—</w:t>
      </w:r>
      <w:r w:rsidRPr="00797253">
        <w:rPr>
          <w:rFonts w:ascii="Times New Roman" w:eastAsia="Arial Unicode MS" w:hAnsi="Times New Roman" w:cs="Times New Roman"/>
          <w:color w:val="000000"/>
          <w:kern w:val="1"/>
          <w:sz w:val="28"/>
          <w:szCs w:val="28"/>
          <w:lang w:eastAsia="ru-RU"/>
        </w:rPr>
        <w:t> </w:t>
      </w:r>
      <w:r w:rsidRPr="00797253">
        <w:rPr>
          <w:rFonts w:ascii="Times New Roman" w:eastAsia="Times New Roman" w:hAnsi="Times New Roman" w:cs="Times New Roman"/>
          <w:sz w:val="28"/>
          <w:szCs w:val="28"/>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797253">
        <w:rPr>
          <w:rFonts w:ascii="Times New Roman" w:eastAsia="Arial Unicode MS" w:hAnsi="Times New Roman" w:cs="Times New Roman"/>
          <w:color w:val="000000"/>
          <w:kern w:val="1"/>
          <w:sz w:val="24"/>
          <w:szCs w:val="24"/>
          <w:lang w:eastAsia="ru-RU"/>
        </w:rPr>
        <w:t> </w:t>
      </w:r>
      <w:r w:rsidRPr="00797253">
        <w:rPr>
          <w:rFonts w:ascii="Times New Roman" w:eastAsia="Times New Roman" w:hAnsi="Times New Roman" w:cs="Times New Roman"/>
          <w:sz w:val="28"/>
          <w:szCs w:val="28"/>
          <w:lang w:eastAsia="ru-RU"/>
        </w:rPr>
        <w:t>53</w:t>
      </w:r>
      <w:r w:rsidRPr="00797253">
        <w:rPr>
          <w:rFonts w:ascii="Times New Roman" w:eastAsia="Arial Unicode MS" w:hAnsi="Times New Roman" w:cs="Times New Roman"/>
          <w:color w:val="000000"/>
          <w:kern w:val="1"/>
          <w:sz w:val="28"/>
          <w:szCs w:val="28"/>
          <w:lang w:eastAsia="ru-RU"/>
        </w:rPr>
        <w:t> </w:t>
      </w:r>
      <w:r w:rsidRPr="00797253">
        <w:rPr>
          <w:rFonts w:ascii="Times New Roman" w:eastAsia="Times New Roman" w:hAnsi="Times New Roman" w:cs="Times New Roman"/>
          <w:sz w:val="28"/>
          <w:szCs w:val="28"/>
          <w:lang w:eastAsia="ru-RU"/>
        </w:rPr>
        <w:t>ТК РФ и настоящим коллективным договором;</w:t>
      </w:r>
    </w:p>
    <w:p w:rsidR="00797253" w:rsidRPr="00797253" w:rsidRDefault="00797253" w:rsidP="00797253">
      <w:pPr>
        <w:spacing w:before="240" w:after="0" w:line="240" w:lineRule="auto"/>
        <w:ind w:firstLine="709"/>
        <w:contextualSpacing/>
        <w:jc w:val="both"/>
        <w:rPr>
          <w:rFonts w:ascii="Times New Roman" w:eastAsia="Times New Roman" w:hAnsi="Times New Roman" w:cs="Times New Roman"/>
          <w:sz w:val="28"/>
          <w:szCs w:val="28"/>
          <w:lang w:eastAsia="ru-RU"/>
        </w:rPr>
      </w:pPr>
      <w:r w:rsidRPr="00797253">
        <w:rPr>
          <w:rFonts w:ascii="Times New Roman" w:eastAsia="Times New Roman" w:hAnsi="Times New Roman" w:cs="Times New Roman"/>
          <w:sz w:val="28"/>
          <w:szCs w:val="28"/>
          <w:lang w:eastAsia="ru-RU"/>
        </w:rPr>
        <w:t>—</w:t>
      </w:r>
      <w:r w:rsidRPr="00797253">
        <w:rPr>
          <w:rFonts w:ascii="Times New Roman" w:eastAsia="Arial Unicode MS" w:hAnsi="Times New Roman" w:cs="Times New Roman"/>
          <w:color w:val="000000"/>
          <w:kern w:val="1"/>
          <w:sz w:val="28"/>
          <w:szCs w:val="28"/>
          <w:lang w:eastAsia="ru-RU"/>
        </w:rPr>
        <w:t> </w:t>
      </w:r>
      <w:r w:rsidRPr="00797253">
        <w:rPr>
          <w:rFonts w:ascii="Times New Roman" w:eastAsia="Times New Roman" w:hAnsi="Times New Roman" w:cs="Times New Roman"/>
          <w:sz w:val="28"/>
          <w:szCs w:val="28"/>
          <w:lang w:eastAsia="ru-RU"/>
        </w:rPr>
        <w:t>обсуждение с работодателем вопросов о работе организации, внесении предложений по ее совершенствованию;</w:t>
      </w:r>
    </w:p>
    <w:p w:rsidR="006F58A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По инициативе работодателя Профком может быть привлечен к непосредственному участию в разработке проектов локальных нормативных актов, регулирующих социально-трудовые права работников.</w:t>
      </w:r>
    </w:p>
    <w:p w:rsidR="006F58A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В случаях, прямо предусмотренных в Коллективном договоре, работодатель принимает локальные нормативные акты, содержащих нормы трудового права, в соответствии с Порядком принятия локальных нормативных актов по согласованию с Профкомом. При нарушении данного порядка работодатель обязуется по письменному требованию Профкома отменить соответствующий локальный нормативный акт с момента его принятия (ст. 12 ТК РФ).</w:t>
      </w:r>
    </w:p>
    <w:p w:rsidR="006F58A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1.11. Работодатель обязуется оперативно рассматривать и совместно обсуждать предложения Профкома, поступившие в письменной форме, по вопросам, возникающим в Учреждении в сфере трудовых, социальных и иных непосредственно связанных с ними, отношений, и в срок не позднее 30 дней сообщать Профкому свой мотивированный ответ по каждому вопросу.</w:t>
      </w:r>
    </w:p>
    <w:p w:rsidR="006F58A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1.12.</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оплаты труда и средства от приносящей доход деятельности Учреждения; источниками мер социальной поддержки работников — средства от приносящей доход деятельности</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Учреждения (внебюджетные средства).</w:t>
      </w:r>
    </w:p>
    <w:p w:rsidR="006F58A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1.13.</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Работодатель принимает на себя обязательство информировать Профком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Университете, путём предоставления Профкому копии такого решения в течение 5-ти рабочих дней с момента получения работодателем решения от соответствующего государственного органа. При этом Профком обеспечивает соблюдение законодательства о защите персональных данных.</w:t>
      </w:r>
    </w:p>
    <w:p w:rsidR="006F58A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1.14.</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В случае изменения законодательства Российской Федерации в части, улучшающей положение работников Учреждения по сравнению с условиями Коллективного договора, непосредственному применению подлежат нормы законодательства Российской Федерации.</w:t>
      </w:r>
    </w:p>
    <w:p w:rsidR="006F58A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В случае вступления в силу нормативного правового акта, ухудшающего положение работников по сравнению с установленным настоящим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6F58A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1.15. Работники обязуются добросовестно и качественно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газовых, топливных и тепловых ресурсов, способствовать </w:t>
      </w:r>
      <w:r w:rsidRPr="00EE6C77">
        <w:rPr>
          <w:rFonts w:ascii="Times New Roman" w:eastAsia="Calibri" w:hAnsi="Times New Roman" w:cs="Times New Roman"/>
          <w:color w:val="000000" w:themeColor="text1"/>
          <w:sz w:val="26"/>
          <w:szCs w:val="26"/>
        </w:rPr>
        <w:lastRenderedPageBreak/>
        <w:t>укреплению деловой репутации Учреждения, созданию благоприятного климата и условий труда и обучения в Учреждении.</w:t>
      </w:r>
    </w:p>
    <w:p w:rsidR="006F58A3" w:rsidRPr="00EE6C77" w:rsidRDefault="006F58A3" w:rsidP="006F58A3">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1.16.</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ab/>
        <w:t xml:space="preserve">Стороны определяют следующие формы участия работников в управлении </w:t>
      </w:r>
      <w:r w:rsidR="005A247E" w:rsidRPr="00EE6C77">
        <w:rPr>
          <w:rFonts w:ascii="Times New Roman" w:eastAsia="Calibri" w:hAnsi="Times New Roman" w:cs="Times New Roman"/>
          <w:color w:val="000000" w:themeColor="text1"/>
          <w:sz w:val="26"/>
          <w:szCs w:val="26"/>
        </w:rPr>
        <w:t>Учреждением</w:t>
      </w:r>
      <w:r w:rsidRPr="00EE6C77">
        <w:rPr>
          <w:rFonts w:ascii="Times New Roman" w:eastAsia="Calibri" w:hAnsi="Times New Roman" w:cs="Times New Roman"/>
          <w:color w:val="000000" w:themeColor="text1"/>
          <w:sz w:val="26"/>
          <w:szCs w:val="26"/>
        </w:rPr>
        <w:t>:</w:t>
      </w:r>
    </w:p>
    <w:p w:rsidR="006F58A3" w:rsidRPr="00EE6C77" w:rsidRDefault="006F58A3" w:rsidP="005A247E">
      <w:pPr>
        <w:pStyle w:val="a6"/>
        <w:numPr>
          <w:ilvl w:val="0"/>
          <w:numId w:val="17"/>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учёт мнения Профкома в случаях, предусмотренных трудовым законодательством Российской Федерации и настоящим Коллективным договором;</w:t>
      </w:r>
    </w:p>
    <w:p w:rsidR="006F58A3" w:rsidRPr="00EE6C77" w:rsidRDefault="006F58A3" w:rsidP="005A247E">
      <w:pPr>
        <w:pStyle w:val="a6"/>
        <w:numPr>
          <w:ilvl w:val="0"/>
          <w:numId w:val="17"/>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проведение Профкомом консультаций с работодателем по вопросам принятия локальных нормативных актов;</w:t>
      </w:r>
    </w:p>
    <w:p w:rsidR="006F58A3" w:rsidRPr="00EE6C77" w:rsidRDefault="006F58A3" w:rsidP="005A247E">
      <w:pPr>
        <w:pStyle w:val="a6"/>
        <w:numPr>
          <w:ilvl w:val="0"/>
          <w:numId w:val="17"/>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получение от работодателя информации по вопросам, непосредственно затрагивающим интересы работников;</w:t>
      </w:r>
    </w:p>
    <w:p w:rsidR="006F58A3" w:rsidRPr="00EE6C77" w:rsidRDefault="006F58A3" w:rsidP="005A247E">
      <w:pPr>
        <w:pStyle w:val="a6"/>
        <w:numPr>
          <w:ilvl w:val="0"/>
          <w:numId w:val="17"/>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обсуждение с работодателем вопросов о работе </w:t>
      </w:r>
      <w:r w:rsidR="005A247E" w:rsidRPr="00EE6C77">
        <w:rPr>
          <w:rFonts w:ascii="Times New Roman" w:eastAsia="Calibri" w:hAnsi="Times New Roman" w:cs="Times New Roman"/>
          <w:color w:val="000000" w:themeColor="text1"/>
          <w:sz w:val="26"/>
          <w:szCs w:val="26"/>
        </w:rPr>
        <w:t>Учреждения</w:t>
      </w:r>
      <w:r w:rsidRPr="00EE6C77">
        <w:rPr>
          <w:rFonts w:ascii="Times New Roman" w:eastAsia="Calibri" w:hAnsi="Times New Roman" w:cs="Times New Roman"/>
          <w:color w:val="000000" w:themeColor="text1"/>
          <w:sz w:val="26"/>
          <w:szCs w:val="26"/>
        </w:rPr>
        <w:t>, внесение предложений по её совершенствованию;</w:t>
      </w:r>
    </w:p>
    <w:p w:rsidR="006F58A3" w:rsidRPr="00EE6C77" w:rsidRDefault="006F58A3" w:rsidP="005A247E">
      <w:pPr>
        <w:pStyle w:val="a6"/>
        <w:numPr>
          <w:ilvl w:val="0"/>
          <w:numId w:val="17"/>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обсуждение Профкомом планов и программ социально-экономического развития </w:t>
      </w:r>
      <w:r w:rsidR="005A247E" w:rsidRPr="00EE6C77">
        <w:rPr>
          <w:rFonts w:ascii="Times New Roman" w:eastAsia="Calibri" w:hAnsi="Times New Roman" w:cs="Times New Roman"/>
          <w:color w:val="000000" w:themeColor="text1"/>
          <w:sz w:val="26"/>
          <w:szCs w:val="26"/>
        </w:rPr>
        <w:t>Учреждения;</w:t>
      </w:r>
    </w:p>
    <w:p w:rsidR="006F58A3" w:rsidRPr="00EE6C77" w:rsidRDefault="006F58A3" w:rsidP="005A247E">
      <w:pPr>
        <w:pStyle w:val="a6"/>
        <w:numPr>
          <w:ilvl w:val="0"/>
          <w:numId w:val="17"/>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участие в разработке и принятии Коллективного договора;</w:t>
      </w:r>
    </w:p>
    <w:p w:rsidR="00E31109" w:rsidRPr="00EE6C77" w:rsidRDefault="006F58A3" w:rsidP="005A247E">
      <w:pPr>
        <w:pStyle w:val="a6"/>
        <w:numPr>
          <w:ilvl w:val="0"/>
          <w:numId w:val="17"/>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другие формы, определённые действующим трудовым законодательством Российской Федерации, Уставом, настоящим Коллективным договором и локальными нормативными актами </w:t>
      </w:r>
      <w:r w:rsidR="005A247E" w:rsidRPr="00EE6C77">
        <w:rPr>
          <w:rFonts w:ascii="Times New Roman" w:eastAsia="Calibri" w:hAnsi="Times New Roman" w:cs="Times New Roman"/>
          <w:color w:val="000000" w:themeColor="text1"/>
          <w:sz w:val="26"/>
          <w:szCs w:val="26"/>
        </w:rPr>
        <w:t>Учреждения</w:t>
      </w:r>
      <w:r w:rsidR="007119B9" w:rsidRPr="00EE6C77">
        <w:rPr>
          <w:rFonts w:ascii="Times New Roman" w:eastAsia="Calibri" w:hAnsi="Times New Roman" w:cs="Times New Roman"/>
          <w:color w:val="000000" w:themeColor="text1"/>
          <w:sz w:val="26"/>
          <w:szCs w:val="26"/>
        </w:rPr>
        <w:t>.</w:t>
      </w:r>
    </w:p>
    <w:p w:rsidR="006F58A3" w:rsidRPr="00EE6C77" w:rsidRDefault="00E31109" w:rsidP="00797253">
      <w:pPr>
        <w:pStyle w:val="a6"/>
        <w:spacing w:after="0" w:line="240" w:lineRule="auto"/>
        <w:ind w:left="357" w:firstLine="709"/>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1.17</w:t>
      </w:r>
      <w:r w:rsidR="006F58A3" w:rsidRPr="00EE6C77">
        <w:rPr>
          <w:rFonts w:ascii="Times New Roman" w:eastAsia="Calibri" w:hAnsi="Times New Roman" w:cs="Times New Roman"/>
          <w:color w:val="000000" w:themeColor="text1"/>
          <w:sz w:val="26"/>
          <w:szCs w:val="26"/>
        </w:rPr>
        <w:t>.</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Настоящий коллективный договор вступает в силу с момента его подписания сторонам</w:t>
      </w:r>
      <w:r w:rsidR="006D7EB7">
        <w:rPr>
          <w:rFonts w:ascii="Times New Roman" w:eastAsia="Calibri" w:hAnsi="Times New Roman" w:cs="Times New Roman"/>
          <w:color w:val="000000" w:themeColor="text1"/>
          <w:sz w:val="26"/>
          <w:szCs w:val="26"/>
        </w:rPr>
        <w:t>и и действует  в течение 3-х лет</w:t>
      </w:r>
    </w:p>
    <w:p w:rsidR="00C1189F" w:rsidRPr="00EE6C77" w:rsidRDefault="00E31109" w:rsidP="00797253">
      <w:pPr>
        <w:pStyle w:val="a6"/>
        <w:spacing w:after="0" w:line="240" w:lineRule="auto"/>
        <w:ind w:left="357" w:firstLine="709"/>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1.18.</w:t>
      </w:r>
      <w:r w:rsidR="00C1189F" w:rsidRPr="00EE6C77">
        <w:rPr>
          <w:rFonts w:ascii="Times New Roman" w:hAnsi="Times New Roman" w:cs="Times New Roman"/>
          <w:color w:val="000000" w:themeColor="text1"/>
          <w:sz w:val="26"/>
          <w:szCs w:val="26"/>
        </w:rPr>
        <w:t xml:space="preserve"> </w:t>
      </w:r>
      <w:r w:rsidR="00C1189F" w:rsidRPr="00EE6C77">
        <w:rPr>
          <w:rFonts w:ascii="Times New Roman" w:eastAsia="Calibri" w:hAnsi="Times New Roman" w:cs="Times New Roman"/>
          <w:color w:val="000000" w:themeColor="text1"/>
          <w:sz w:val="26"/>
          <w:szCs w:val="26"/>
        </w:rPr>
        <w:t>Настоящий Коллективный договор заключается на началах:</w:t>
      </w:r>
    </w:p>
    <w:p w:rsidR="00C1189F"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равноправия сторон;</w:t>
      </w:r>
    </w:p>
    <w:p w:rsidR="00C1189F"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уважения и учёта интересов сторон;</w:t>
      </w:r>
    </w:p>
    <w:p w:rsidR="00C1189F"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заинтересованности сторон в коллективно-договорных отношениях;</w:t>
      </w:r>
    </w:p>
    <w:p w:rsidR="00C1189F"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соблюдения сторонами и их представителями трудового законодательства и иных нормативных правовых актов, содержащих нормы трудового права;</w:t>
      </w:r>
    </w:p>
    <w:p w:rsidR="00C1189F"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полномочности представителей сторон;</w:t>
      </w:r>
    </w:p>
    <w:p w:rsidR="00C1189F"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свободы выбора при обсуждении вопросов, входящих в сферу труда;</w:t>
      </w:r>
    </w:p>
    <w:p w:rsidR="00C1189F"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добровольности принятия сторонами на себя обязательств; </w:t>
      </w:r>
    </w:p>
    <w:p w:rsidR="00C1189F"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реальности обязательств, принимаемых на себя сторонами;</w:t>
      </w:r>
    </w:p>
    <w:p w:rsidR="00C1189F"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контроля за исполнением Коллективного договора; </w:t>
      </w:r>
    </w:p>
    <w:p w:rsidR="00E31109" w:rsidRPr="00EE6C77" w:rsidRDefault="00C1189F" w:rsidP="00C1189F">
      <w:pPr>
        <w:pStyle w:val="a6"/>
        <w:numPr>
          <w:ilvl w:val="0"/>
          <w:numId w:val="18"/>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ответственности сторон и представителей за неисполнение по их вине Коллективного договора.</w:t>
      </w:r>
    </w:p>
    <w:p w:rsidR="000F7496" w:rsidRPr="00EE6C77" w:rsidRDefault="007119B9" w:rsidP="00822FC4">
      <w:pPr>
        <w:pStyle w:val="a6"/>
        <w:spacing w:after="0" w:line="240" w:lineRule="auto"/>
        <w:ind w:left="0" w:firstLine="709"/>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1.19.</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Если соглашением сторон (представителей сторон) настоящего Коллективного договора при разработке изменений к нему или проекта нового Коллективного договора не установлено иное, подготовленный Коллективный договор или изменения, дополнения Коллективного договора утверждаются Общим собранием Учреждения</w:t>
      </w:r>
      <w:r w:rsidR="00022803" w:rsidRPr="00EE6C77">
        <w:rPr>
          <w:rFonts w:ascii="Times New Roman" w:eastAsia="Calibri" w:hAnsi="Times New Roman" w:cs="Times New Roman"/>
          <w:color w:val="000000" w:themeColor="text1"/>
          <w:sz w:val="26"/>
          <w:szCs w:val="26"/>
        </w:rPr>
        <w:t>.</w:t>
      </w:r>
    </w:p>
    <w:p w:rsidR="00022803" w:rsidRPr="00EE6C77" w:rsidRDefault="00022803" w:rsidP="00797253">
      <w:pPr>
        <w:pStyle w:val="a6"/>
        <w:spacing w:after="0" w:line="240" w:lineRule="auto"/>
        <w:ind w:left="0" w:firstLine="709"/>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 1.20.</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Настоящий Коллективный договор, включая изменения и дополнения к нему, должен быть доведён Работодателем и Профкомом до сведения Работников в течение 30-ти календарных дней с момента принятия, путём размещения его на официальном сайте Учреждения в сети «Интернет».</w:t>
      </w:r>
    </w:p>
    <w:p w:rsidR="00514874" w:rsidRDefault="00022803" w:rsidP="00797253">
      <w:pPr>
        <w:pStyle w:val="a6"/>
        <w:spacing w:after="0" w:line="240" w:lineRule="auto"/>
        <w:ind w:left="0" w:firstLine="284"/>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         1.21.</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Контроль за выполнением Коллективного договора осуществляется сторонами и их представителями, соответствующими органами по труду. При проведении указанного контроля представители сторон обязаны предоставлять друг другу, а также соответствующему органу по труду необходимую информацию не позднее 1 месяца со дня получения соответствующего запроса (ст. 51 ТК РФ).</w:t>
      </w:r>
    </w:p>
    <w:p w:rsidR="00EE6C77" w:rsidRPr="00EE6C77" w:rsidRDefault="00EE6C77" w:rsidP="00022803">
      <w:pPr>
        <w:pStyle w:val="a6"/>
        <w:spacing w:after="0" w:line="240" w:lineRule="auto"/>
        <w:ind w:left="0"/>
        <w:jc w:val="both"/>
        <w:rPr>
          <w:rFonts w:ascii="Times New Roman" w:eastAsia="Calibri" w:hAnsi="Times New Roman" w:cs="Times New Roman"/>
          <w:color w:val="000000" w:themeColor="text1"/>
          <w:sz w:val="26"/>
          <w:szCs w:val="26"/>
        </w:rPr>
      </w:pPr>
    </w:p>
    <w:p w:rsidR="00EE0909" w:rsidRPr="00EE6C77" w:rsidRDefault="00EE0909" w:rsidP="00EE0909">
      <w:pPr>
        <w:spacing w:after="0" w:line="240" w:lineRule="auto"/>
        <w:ind w:firstLine="709"/>
        <w:jc w:val="both"/>
        <w:rPr>
          <w:rFonts w:ascii="Times New Roman" w:eastAsia="Calibri" w:hAnsi="Times New Roman" w:cs="Times New Roman"/>
          <w:bCs/>
          <w:color w:val="000000" w:themeColor="text1"/>
          <w:sz w:val="26"/>
          <w:szCs w:val="26"/>
          <w:lang w:eastAsia="ru-RU"/>
        </w:rPr>
      </w:pPr>
    </w:p>
    <w:p w:rsidR="00EE6373" w:rsidRDefault="00EE6373" w:rsidP="00EE6373">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EE6373">
        <w:rPr>
          <w:rFonts w:ascii="Times New Roman" w:eastAsia="Times New Roman" w:hAnsi="Times New Roman" w:cs="Times New Roman"/>
          <w:b/>
          <w:bCs/>
          <w:caps/>
          <w:sz w:val="24"/>
          <w:szCs w:val="24"/>
          <w:lang w:val="en-US" w:eastAsia="ru-RU"/>
        </w:rPr>
        <w:t>II</w:t>
      </w:r>
      <w:r w:rsidRPr="00EE6373">
        <w:rPr>
          <w:rFonts w:ascii="Times New Roman" w:eastAsia="Times New Roman" w:hAnsi="Times New Roman" w:cs="Times New Roman"/>
          <w:b/>
          <w:bCs/>
          <w:caps/>
          <w:sz w:val="24"/>
          <w:szCs w:val="24"/>
          <w:lang w:eastAsia="ru-RU"/>
        </w:rPr>
        <w:t>. ТРУДОВОЙ ДОГОВОР,</w:t>
      </w:r>
      <w:r w:rsidR="00916F63">
        <w:rPr>
          <w:rFonts w:ascii="Times New Roman" w:eastAsia="Times New Roman" w:hAnsi="Times New Roman" w:cs="Times New Roman"/>
          <w:b/>
          <w:bCs/>
          <w:caps/>
          <w:sz w:val="24"/>
          <w:szCs w:val="24"/>
          <w:lang w:eastAsia="ru-RU"/>
        </w:rPr>
        <w:t xml:space="preserve"> </w:t>
      </w:r>
      <w:r w:rsidRPr="00EE6373">
        <w:rPr>
          <w:rFonts w:ascii="Times New Roman" w:eastAsia="Times New Roman" w:hAnsi="Times New Roman" w:cs="Times New Roman"/>
          <w:b/>
          <w:bCs/>
          <w:caps/>
          <w:sz w:val="24"/>
          <w:szCs w:val="24"/>
          <w:lang w:eastAsia="ru-RU"/>
        </w:rPr>
        <w:t>ГАРАНТИИ ПРИ ЗАКЛЮЧЕНИИ, изменении И РАСТОРЖЕНИИ ТРУДОВОГО ДОГОВОРа</w:t>
      </w:r>
    </w:p>
    <w:p w:rsidR="00EE6373" w:rsidRDefault="00EE6373" w:rsidP="00EE6373">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iCs/>
          <w:sz w:val="28"/>
          <w:szCs w:val="28"/>
          <w:lang w:eastAsia="ru-RU"/>
        </w:rPr>
        <w:t>2.1.</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Pr="00EE6373">
        <w:rPr>
          <w:rFonts w:ascii="Times New Roman" w:eastAsia="Times New Roman" w:hAnsi="Times New Roman" w:cs="Times New Roman"/>
          <w:sz w:val="28"/>
          <w:szCs w:val="28"/>
          <w:vertAlign w:val="superscript"/>
          <w:lang w:eastAsia="ru-RU"/>
        </w:rPr>
        <w:footnoteReference w:id="1"/>
      </w:r>
      <w:r w:rsidRPr="00EE6373">
        <w:rPr>
          <w:rFonts w:ascii="Times New Roman" w:eastAsia="Times New Roman" w:hAnsi="Times New Roman" w:cs="Times New Roman"/>
          <w:sz w:val="28"/>
          <w:szCs w:val="28"/>
          <w:lang w:eastAsia="ru-RU"/>
        </w:rPr>
        <w:t xml:space="preserve"> и не могут ухудшать положение работников по сравнению с действующим трудовым </w:t>
      </w:r>
      <w:r w:rsidRPr="00E55406">
        <w:rPr>
          <w:rFonts w:ascii="Times New Roman" w:eastAsia="Times New Roman" w:hAnsi="Times New Roman" w:cs="Times New Roman"/>
          <w:sz w:val="28"/>
          <w:szCs w:val="28"/>
          <w:lang w:eastAsia="ru-RU"/>
        </w:rPr>
        <w:t xml:space="preserve">законодательством, а также </w:t>
      </w:r>
      <w:r w:rsidR="003073AA" w:rsidRPr="00E55406">
        <w:rPr>
          <w:rFonts w:ascii="Times New Roman" w:eastAsia="Times New Roman" w:hAnsi="Times New Roman" w:cs="Times New Roman"/>
          <w:sz w:val="28"/>
          <w:szCs w:val="28"/>
          <w:lang w:eastAsia="ru-RU"/>
        </w:rPr>
        <w:t>«</w:t>
      </w:r>
      <w:r w:rsidR="003073AA" w:rsidRPr="00E55406">
        <w:rPr>
          <w:rFonts w:ascii="Times New Roman" w:eastAsia="Calibri" w:hAnsi="Times New Roman" w:cs="Times New Roman"/>
          <w:color w:val="000000" w:themeColor="text1"/>
          <w:sz w:val="26"/>
          <w:szCs w:val="26"/>
        </w:rPr>
        <w:t>Соглашении между Министерством образования и науки Калужской области и Калужской областной организацией профсоюза работников народного образования и науки РФ по урегулированию социально-трудовых и связанных с ними экономических отношений в отрасли на 2017-2019 годы», пролонгированного сторонами на 2020-2022 годы, утвержденного 10.03.2020 г.  №01</w:t>
      </w:r>
      <w:r w:rsidRPr="00E55406">
        <w:rPr>
          <w:rFonts w:ascii="Times New Roman" w:eastAsia="Times New Roman" w:hAnsi="Times New Roman" w:cs="Times New Roman"/>
          <w:i/>
          <w:sz w:val="24"/>
          <w:szCs w:val="24"/>
          <w:lang w:eastAsia="ru-RU"/>
        </w:rPr>
        <w:t xml:space="preserve"> </w:t>
      </w:r>
      <w:r w:rsidRPr="00E55406">
        <w:rPr>
          <w:rFonts w:ascii="Times New Roman" w:eastAsia="Times New Roman" w:hAnsi="Times New Roman" w:cs="Times New Roman"/>
          <w:sz w:val="28"/>
          <w:szCs w:val="28"/>
          <w:lang w:eastAsia="ru-RU"/>
        </w:rPr>
        <w:t>и настоящим коллективным договором.</w:t>
      </w:r>
      <w:bookmarkStart w:id="0" w:name="_GoBack"/>
      <w:bookmarkEnd w:id="0"/>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ТК РФ).</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EE6373">
        <w:rPr>
          <w:rFonts w:ascii="Times New Roman" w:eastAsia="Times New Roman" w:hAnsi="Times New Roman" w:cs="Times New Roman"/>
          <w:sz w:val="28"/>
          <w:szCs w:val="28"/>
          <w:vertAlign w:val="superscript"/>
          <w:lang w:eastAsia="ru-RU"/>
        </w:rPr>
        <w:footnoteReference w:id="2"/>
      </w:r>
      <w:r w:rsidRPr="00EE6373">
        <w:rPr>
          <w:rFonts w:ascii="Times New Roman" w:eastAsia="Times New Roman" w:hAnsi="Times New Roman" w:cs="Times New Roman"/>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Стороны договорились о том, что:</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2.1.1.</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sz w:val="28"/>
          <w:szCs w:val="28"/>
          <w:lang w:eastAsia="ru-RU"/>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2.1.2.</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EE6373">
        <w:rPr>
          <w:rFonts w:ascii="Times New Roman" w:eastAsia="Times New Roman" w:hAnsi="Times New Roman" w:cs="Times New Roman"/>
          <w:iCs/>
          <w:sz w:val="28"/>
          <w:szCs w:val="28"/>
          <w:vertAlign w:val="superscript"/>
          <w:lang w:eastAsia="ru-RU"/>
        </w:rPr>
        <w:footnoteReference w:id="3"/>
      </w:r>
      <w:r w:rsidRPr="00EE6373">
        <w:rPr>
          <w:rFonts w:ascii="Times New Roman" w:eastAsia="Times New Roman" w:hAnsi="Times New Roman" w:cs="Times New Roman"/>
          <w:iCs/>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trike/>
          <w:sz w:val="28"/>
          <w:szCs w:val="28"/>
          <w:lang w:eastAsia="ru-RU"/>
        </w:rPr>
      </w:pPr>
      <w:r w:rsidRPr="00EE6373">
        <w:rPr>
          <w:rFonts w:ascii="Times New Roman" w:eastAsia="Times New Roman" w:hAnsi="Times New Roman" w:cs="Times New Roman"/>
          <w:iCs/>
          <w:sz w:val="28"/>
          <w:szCs w:val="28"/>
          <w:lang w:eastAsia="ru-RU"/>
        </w:rPr>
        <w:lastRenderedPageBreak/>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EE6373">
        <w:rPr>
          <w:rFonts w:ascii="Times New Roman" w:eastAsia="Times New Roman" w:hAnsi="Times New Roman" w:cs="Times New Roman"/>
          <w:iCs/>
          <w:sz w:val="28"/>
          <w:szCs w:val="28"/>
          <w:vertAlign w:val="superscript"/>
          <w:lang w:eastAsia="ru-RU"/>
        </w:rPr>
        <w:footnoteReference w:id="4"/>
      </w:r>
      <w:r w:rsidRPr="00EE6373">
        <w:rPr>
          <w:rFonts w:ascii="Times New Roman" w:eastAsia="Times New Roman" w:hAnsi="Times New Roman" w:cs="Times New Roman"/>
          <w:iCs/>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2.1.3.</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2.2.</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Работодатель обязуется:</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2.2.1.</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EE6373">
        <w:rPr>
          <w:rFonts w:ascii="Times New Roman" w:eastAsia="Times New Roman" w:hAnsi="Times New Roman" w:cs="Times New Roman"/>
          <w:iCs/>
          <w:sz w:val="28"/>
          <w:szCs w:val="28"/>
          <w:vertAlign w:val="superscript"/>
          <w:lang w:eastAsia="ru-RU"/>
        </w:rPr>
        <w:footnoteReference w:id="5"/>
      </w:r>
      <w:r w:rsidRPr="00EE6373">
        <w:rPr>
          <w:rFonts w:ascii="Times New Roman" w:eastAsia="Times New Roman" w:hAnsi="Times New Roman" w:cs="Times New Roman"/>
          <w:iCs/>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2.2.2.</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ТК РФ.</w:t>
      </w:r>
    </w:p>
    <w:p w:rsidR="00EE6373" w:rsidRPr="00EE6373" w:rsidRDefault="00AA2304" w:rsidP="00EE6373">
      <w:pPr>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2.2.3</w:t>
      </w:r>
      <w:r w:rsidR="00EE6373" w:rsidRPr="00EE6373">
        <w:rPr>
          <w:rFonts w:ascii="Times New Roman" w:eastAsia="Times New Roman" w:hAnsi="Times New Roman" w:cs="Times New Roman"/>
          <w:iCs/>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iCs/>
          <w:sz w:val="28"/>
          <w:szCs w:val="28"/>
          <w:lang w:eastAsia="ru-RU"/>
        </w:rPr>
        <w:t xml:space="preserve">Своевременно </w:t>
      </w:r>
      <w:r w:rsidR="00EE6373" w:rsidRPr="00EE6373">
        <w:rPr>
          <w:rFonts w:ascii="Times New Roman" w:eastAsia="Times New Roman" w:hAnsi="Times New Roman" w:cs="Times New Roman"/>
          <w:sz w:val="28"/>
          <w:szCs w:val="28"/>
          <w:lang w:eastAsia="ru-RU"/>
        </w:rPr>
        <w:t xml:space="preserve">и в полном объёме </w:t>
      </w:r>
      <w:r w:rsidR="00EE6373" w:rsidRPr="00EE6373">
        <w:rPr>
          <w:rFonts w:ascii="Times New Roman" w:eastAsia="Times New Roman" w:hAnsi="Times New Roman" w:cs="Times New Roman"/>
          <w:iCs/>
          <w:sz w:val="28"/>
          <w:szCs w:val="28"/>
          <w:lang w:eastAsia="ru-RU"/>
        </w:rPr>
        <w:t xml:space="preserve">осуществлять перечисление за работников страховых взносов, </w:t>
      </w:r>
      <w:r w:rsidR="00EE6373" w:rsidRPr="00EE6373">
        <w:rPr>
          <w:rFonts w:ascii="Times New Roman" w:eastAsia="Times New Roman" w:hAnsi="Times New Roman" w:cs="Times New Roman"/>
          <w:sz w:val="28"/>
          <w:szCs w:val="28"/>
          <w:lang w:eastAsia="ru-RU"/>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EE6373" w:rsidRPr="00EE6373">
        <w:rPr>
          <w:rFonts w:ascii="Times New Roman" w:eastAsia="Times New Roman" w:hAnsi="Times New Roman" w:cs="Times New Roman"/>
          <w:iCs/>
          <w:sz w:val="28"/>
          <w:szCs w:val="28"/>
          <w:lang w:eastAsia="ru-RU"/>
        </w:rPr>
        <w:t xml:space="preserve"> на:</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обязательное медицинское страхование;</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выплату страховой части пенсии;</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обязательное социальное страхование на случай временной нетрудоспособности и в связи с материнством;</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Cs/>
          <w:sz w:val="28"/>
          <w:szCs w:val="28"/>
          <w:lang w:eastAsia="ru-RU"/>
        </w:rPr>
      </w:pPr>
      <w:r w:rsidRPr="00EE6373">
        <w:rPr>
          <w:rFonts w:ascii="Times New Roman" w:eastAsia="Times New Roman" w:hAnsi="Times New Roman" w:cs="Times New Roman"/>
          <w:iCs/>
          <w:sz w:val="28"/>
          <w:szCs w:val="28"/>
          <w:lang w:eastAsia="ru-RU"/>
        </w:rPr>
        <w:t>-</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Cs/>
          <w:sz w:val="28"/>
          <w:szCs w:val="28"/>
          <w:lang w:eastAsia="ru-RU"/>
        </w:rPr>
        <w:t>обязательное социальное страхование от несчастных случаев на производстве и профессиональных заболеваний.</w:t>
      </w:r>
    </w:p>
    <w:p w:rsidR="00EE6373" w:rsidRPr="00EE6373" w:rsidRDefault="00AA2304" w:rsidP="00EE63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w:t>
      </w:r>
      <w:r w:rsidR="00EE6373" w:rsidRPr="00EE6373">
        <w:rPr>
          <w:rFonts w:ascii="Times New Roman" w:eastAsia="Times New Roman" w:hAnsi="Times New Roman" w:cs="Times New Roman"/>
          <w:sz w:val="28"/>
          <w:szCs w:val="28"/>
          <w:lang w:eastAsia="ru-RU"/>
        </w:rPr>
        <w:lastRenderedPageBreak/>
        <w:t>определённом положениями федерального нормативного правового акта и утверждается локальным нормативным актом образовательной организации</w:t>
      </w:r>
      <w:r w:rsidR="00EE6373" w:rsidRPr="00EE6373">
        <w:rPr>
          <w:rFonts w:ascii="Times New Roman" w:eastAsia="Times New Roman" w:hAnsi="Times New Roman" w:cs="Times New Roman"/>
          <w:sz w:val="28"/>
          <w:szCs w:val="28"/>
          <w:vertAlign w:val="superscript"/>
          <w:lang w:eastAsia="ru-RU"/>
        </w:rPr>
        <w:footnoteReference w:id="6"/>
      </w:r>
      <w:r w:rsidR="00EE6373" w:rsidRPr="00EE6373">
        <w:rPr>
          <w:rFonts w:ascii="Times New Roman" w:eastAsia="Times New Roman" w:hAnsi="Times New Roman" w:cs="Times New Roman"/>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Учитывать, что объём учебной нагрузки является обязательным условием для внесения в трудовой договор</w:t>
      </w:r>
      <w:r w:rsidRPr="00EE6373">
        <w:rPr>
          <w:rFonts w:ascii="Times New Roman" w:eastAsia="Times New Roman" w:hAnsi="Times New Roman" w:cs="Times New Roman"/>
          <w:sz w:val="28"/>
          <w:szCs w:val="28"/>
          <w:vertAlign w:val="superscript"/>
          <w:lang w:eastAsia="ru-RU"/>
        </w:rPr>
        <w:footnoteReference w:id="7"/>
      </w:r>
      <w:r w:rsidRPr="00EE6373">
        <w:rPr>
          <w:rFonts w:ascii="Times New Roman" w:eastAsia="Times New Roman" w:hAnsi="Times New Roman" w:cs="Times New Roman"/>
          <w:sz w:val="28"/>
          <w:szCs w:val="28"/>
          <w:lang w:eastAsia="ru-RU"/>
        </w:rPr>
        <w:t xml:space="preserve"> или дополнительное соглашение к нему.</w:t>
      </w:r>
    </w:p>
    <w:p w:rsidR="00EE6373" w:rsidRPr="00EE6373" w:rsidRDefault="00AA2304" w:rsidP="00EE6373">
      <w:pPr>
        <w:tabs>
          <w:tab w:val="left" w:pos="3261"/>
        </w:tabs>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sz w:val="28"/>
          <w:szCs w:val="28"/>
          <w:lang w:eastAsia="ru-RU"/>
        </w:rPr>
        <w:t>2.2.5</w:t>
      </w:r>
      <w:r w:rsidR="00EE6373" w:rsidRPr="00EE6373">
        <w:rPr>
          <w:rFonts w:ascii="Times New Roman" w:eastAsia="Times New Roman" w:hAnsi="Times New Roman" w:cs="Times New Roman"/>
          <w:bCs/>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iCs/>
          <w:sz w:val="28"/>
          <w:szCs w:val="28"/>
          <w:lang w:eastAsia="ru-RU"/>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00EE6373" w:rsidRPr="00EE6373">
        <w:rPr>
          <w:rFonts w:ascii="Times New Roman" w:eastAsia="Times New Roman" w:hAnsi="Times New Roman" w:cs="Times New Roman"/>
          <w:bCs/>
          <w:iCs/>
          <w:sz w:val="28"/>
          <w:szCs w:val="28"/>
          <w:lang w:eastAsia="ru-RU"/>
        </w:rPr>
        <w:t xml:space="preserve">00 человек - </w:t>
      </w:r>
      <w:r w:rsidR="00EE6373" w:rsidRPr="00EE6373">
        <w:rPr>
          <w:rFonts w:ascii="Times New Roman" w:eastAsia="Times New Roman" w:hAnsi="Times New Roman" w:cs="Times New Roman"/>
          <w:iCs/>
          <w:sz w:val="28"/>
          <w:szCs w:val="28"/>
          <w:lang w:eastAsia="ru-RU"/>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EE6373" w:rsidRPr="00EE6373">
        <w:rPr>
          <w:rFonts w:ascii="Times New Roman" w:eastAsia="Times New Roman" w:hAnsi="Times New Roman" w:cs="Times New Roman"/>
          <w:iCs/>
          <w:sz w:val="28"/>
          <w:szCs w:val="28"/>
          <w:vertAlign w:val="superscript"/>
          <w:lang w:eastAsia="ru-RU"/>
        </w:rPr>
        <w:footnoteReference w:id="8"/>
      </w:r>
      <w:r w:rsidR="00EE6373" w:rsidRPr="00EE6373">
        <w:rPr>
          <w:rFonts w:ascii="Times New Roman" w:eastAsia="Times New Roman" w:hAnsi="Times New Roman" w:cs="Times New Roman"/>
          <w:iCs/>
          <w:sz w:val="28"/>
          <w:szCs w:val="28"/>
          <w:lang w:eastAsia="ru-RU"/>
        </w:rPr>
        <w:t>.</w:t>
      </w:r>
    </w:p>
    <w:p w:rsidR="00EE6373" w:rsidRPr="00EE6373" w:rsidRDefault="00AA2304" w:rsidP="00EE6373">
      <w:pPr>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2.2.6</w:t>
      </w:r>
      <w:r w:rsidR="00EE6373" w:rsidRPr="00EE6373">
        <w:rPr>
          <w:rFonts w:ascii="Times New Roman" w:eastAsia="Times New Roman" w:hAnsi="Times New Roman" w:cs="Times New Roman"/>
          <w:iCs/>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iCs/>
          <w:sz w:val="28"/>
          <w:szCs w:val="28"/>
          <w:lang w:eastAsia="ru-RU"/>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00EE6373" w:rsidRPr="00EE6373">
        <w:rPr>
          <w:rFonts w:ascii="Times New Roman" w:eastAsia="Times New Roman" w:hAnsi="Times New Roman" w:cs="Times New Roman"/>
          <w:sz w:val="28"/>
          <w:szCs w:val="28"/>
          <w:lang w:eastAsia="ru-RU"/>
        </w:rPr>
        <w:t>с указанием обстоятельств, послуживших основанием для заключения срочного трудового договора</w:t>
      </w:r>
      <w:r w:rsidR="00EE6373" w:rsidRPr="00EE6373">
        <w:rPr>
          <w:rFonts w:ascii="Times New Roman" w:eastAsia="Times New Roman" w:hAnsi="Times New Roman" w:cs="Times New Roman"/>
          <w:iCs/>
          <w:sz w:val="28"/>
          <w:szCs w:val="28"/>
          <w:lang w:eastAsia="ru-RU"/>
        </w:rPr>
        <w:t xml:space="preserve">. </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EE6373" w:rsidRPr="00EE6373" w:rsidRDefault="00AA2304" w:rsidP="00EE63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00EE6373" w:rsidRPr="00EE6373">
        <w:rPr>
          <w:rFonts w:ascii="Times New Roman" w:eastAsia="Times New Roman" w:hAnsi="Times New Roman" w:cs="Times New Roman"/>
          <w:sz w:val="28"/>
          <w:szCs w:val="28"/>
          <w:vertAlign w:val="superscript"/>
          <w:lang w:eastAsia="ru-RU"/>
        </w:rPr>
        <w:footnoteReference w:id="9"/>
      </w:r>
      <w:r w:rsidR="00EE6373" w:rsidRPr="00EE6373">
        <w:rPr>
          <w:rFonts w:ascii="Times New Roman" w:eastAsia="Times New Roman" w:hAnsi="Times New Roman" w:cs="Times New Roman"/>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EE6373" w:rsidRPr="00EE6373" w:rsidRDefault="00AA2304" w:rsidP="00EE6373">
      <w:pPr>
        <w:spacing w:after="0" w:line="240" w:lineRule="auto"/>
        <w:ind w:firstLine="709"/>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2.2.8</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trike/>
          <w:sz w:val="28"/>
          <w:szCs w:val="28"/>
          <w:lang w:eastAsia="ru-RU"/>
        </w:rPr>
      </w:pPr>
      <w:r w:rsidRPr="00EE6373">
        <w:rPr>
          <w:rFonts w:ascii="Times New Roman" w:eastAsia="Times New Roman" w:hAnsi="Times New Roman" w:cs="Times New Roman"/>
          <w:sz w:val="28"/>
          <w:szCs w:val="28"/>
          <w:lang w:eastAsia="ru-RU"/>
        </w:rPr>
        <w:t>Запрещается требовать от работника выполнения работы, не обусловленной трудовым договором (статья 60</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ТК</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РФ).</w:t>
      </w:r>
    </w:p>
    <w:p w:rsidR="00EE6373" w:rsidRPr="00EE6373" w:rsidRDefault="00EE6373" w:rsidP="00EE6373">
      <w:pPr>
        <w:shd w:val="clear" w:color="auto" w:fill="FFFFFF"/>
        <w:tabs>
          <w:tab w:val="left" w:pos="1411"/>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EE6373">
        <w:rPr>
          <w:rFonts w:ascii="Times New Roman" w:eastAsia="Times New Roman" w:hAnsi="Times New Roman" w:cs="Times New Roman"/>
          <w:color w:val="000000"/>
          <w:sz w:val="28"/>
          <w:szCs w:val="28"/>
          <w:lang w:eastAsia="ru-RU"/>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EE6373" w:rsidRPr="00EE6373" w:rsidRDefault="00AA2304" w:rsidP="00EE63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2.2.9</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EE6373" w:rsidRPr="00EE6373" w:rsidRDefault="00AA2304" w:rsidP="00EE63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00EE6373" w:rsidRPr="00EE6373">
        <w:rPr>
          <w:rFonts w:ascii="Times New Roman" w:eastAsia="Times New Roman" w:hAnsi="Times New Roman" w:cs="Times New Roman"/>
          <w:sz w:val="28"/>
          <w:szCs w:val="28"/>
          <w:vertAlign w:val="superscript"/>
          <w:lang w:eastAsia="ru-RU"/>
        </w:rPr>
        <w:footnoteReference w:id="10"/>
      </w:r>
      <w:r w:rsidR="00EE6373" w:rsidRPr="00EE6373">
        <w:rPr>
          <w:rFonts w:ascii="Times New Roman" w:eastAsia="Times New Roman" w:hAnsi="Times New Roman" w:cs="Times New Roman"/>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1)</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EE6373">
        <w:rPr>
          <w:rFonts w:ascii="Times New Roman" w:eastAsia="Times New Roman" w:hAnsi="Times New Roman" w:cs="Times New Roman"/>
          <w:sz w:val="28"/>
          <w:szCs w:val="28"/>
          <w:vertAlign w:val="superscript"/>
          <w:lang w:eastAsia="ru-RU"/>
        </w:rPr>
        <w:footnoteReference w:id="11"/>
      </w:r>
      <w:r w:rsidRPr="00EE6373">
        <w:rPr>
          <w:rFonts w:ascii="Times New Roman" w:eastAsia="Times New Roman" w:hAnsi="Times New Roman" w:cs="Times New Roman"/>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2)</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3)</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при включении в должностные обязанности педагогических работников только следующих обязанностей, связанных с:</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
          <w:sz w:val="28"/>
          <w:szCs w:val="28"/>
          <w:lang w:eastAsia="ru-RU"/>
        </w:rPr>
      </w:pPr>
      <w:r w:rsidRPr="00EE6373">
        <w:rPr>
          <w:rFonts w:ascii="Times New Roman" w:eastAsia="Times New Roman" w:hAnsi="Times New Roman" w:cs="Times New Roman"/>
          <w:i/>
          <w:sz w:val="28"/>
          <w:szCs w:val="28"/>
          <w:lang w:eastAsia="ru-RU"/>
        </w:rPr>
        <w:t>-</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
          <w:sz w:val="28"/>
          <w:szCs w:val="28"/>
          <w:lang w:eastAsia="ru-RU"/>
        </w:rPr>
        <w:t xml:space="preserve">для </w:t>
      </w:r>
      <w:r w:rsidR="00BD71A6">
        <w:rPr>
          <w:rFonts w:ascii="Times New Roman" w:eastAsia="Times New Roman" w:hAnsi="Times New Roman" w:cs="Times New Roman"/>
          <w:i/>
          <w:sz w:val="28"/>
          <w:szCs w:val="28"/>
          <w:lang w:eastAsia="ru-RU"/>
        </w:rPr>
        <w:t>преподавател</w:t>
      </w:r>
      <w:r w:rsidRPr="00EE6373">
        <w:rPr>
          <w:rFonts w:ascii="Times New Roman" w:eastAsia="Times New Roman" w:hAnsi="Times New Roman" w:cs="Times New Roman"/>
          <w:i/>
          <w:sz w:val="28"/>
          <w:szCs w:val="28"/>
          <w:lang w:eastAsia="ru-RU"/>
        </w:rPr>
        <w:t>ей:</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а)</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участием в разработке рабочих программ предметов, курсов, дисциплин (модулей);</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б)</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ведением журнала и дневников обучающихся в электронной форме;</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
          <w:sz w:val="28"/>
          <w:szCs w:val="28"/>
          <w:lang w:eastAsia="ru-RU"/>
        </w:rPr>
      </w:pPr>
      <w:r w:rsidRPr="00EE6373">
        <w:rPr>
          <w:rFonts w:ascii="Times New Roman" w:eastAsia="Times New Roman" w:hAnsi="Times New Roman" w:cs="Times New Roman"/>
          <w:i/>
          <w:sz w:val="28"/>
          <w:szCs w:val="28"/>
          <w:lang w:eastAsia="ru-RU"/>
        </w:rPr>
        <w:t>-</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
          <w:sz w:val="28"/>
          <w:szCs w:val="28"/>
          <w:lang w:eastAsia="ru-RU"/>
        </w:rPr>
        <w:t>для воспитателей:</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а)</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участием в разработке части образовательной программы дошкольного образования, формируемой участниками образовательных отношений;</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б)</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ведением журнала педагогической диагностики (мониторинга);</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
          <w:sz w:val="28"/>
          <w:szCs w:val="28"/>
          <w:lang w:eastAsia="ru-RU"/>
        </w:rPr>
      </w:pPr>
      <w:r w:rsidRPr="00EE6373">
        <w:rPr>
          <w:rFonts w:ascii="Times New Roman" w:eastAsia="Times New Roman" w:hAnsi="Times New Roman" w:cs="Times New Roman"/>
          <w:i/>
          <w:sz w:val="28"/>
          <w:szCs w:val="28"/>
          <w:lang w:eastAsia="ru-RU"/>
        </w:rPr>
        <w:t>-</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
          <w:sz w:val="28"/>
          <w:szCs w:val="28"/>
          <w:lang w:eastAsia="ru-RU"/>
        </w:rPr>
        <w:t>для педагогов дополнительного образования:</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а)</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участием в составлении программы учебных занятий;</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б)</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составлением планов учебных занятий;</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в)</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 xml:space="preserve">ведением журнала в электронной форме; </w:t>
      </w:r>
    </w:p>
    <w:p w:rsidR="00EE6373" w:rsidRPr="00EE6373" w:rsidRDefault="00EE6373" w:rsidP="00EE6373">
      <w:pPr>
        <w:spacing w:after="0" w:line="240" w:lineRule="auto"/>
        <w:ind w:firstLine="709"/>
        <w:contextualSpacing/>
        <w:jc w:val="both"/>
        <w:rPr>
          <w:rFonts w:ascii="Times New Roman" w:eastAsia="Times New Roman" w:hAnsi="Times New Roman" w:cs="Times New Roman"/>
          <w:i/>
          <w:sz w:val="28"/>
          <w:szCs w:val="28"/>
          <w:lang w:eastAsia="ru-RU"/>
        </w:rPr>
      </w:pPr>
      <w:r w:rsidRPr="00EE6373">
        <w:rPr>
          <w:rFonts w:ascii="Times New Roman" w:eastAsia="Times New Roman" w:hAnsi="Times New Roman" w:cs="Times New Roman"/>
          <w:i/>
          <w:sz w:val="28"/>
          <w:szCs w:val="28"/>
          <w:lang w:eastAsia="ru-RU"/>
        </w:rPr>
        <w:t>-</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i/>
          <w:sz w:val="28"/>
          <w:szCs w:val="28"/>
          <w:lang w:eastAsia="ru-RU"/>
        </w:rPr>
        <w:t>для педагогических работников, осуществляющих классное руководство</w:t>
      </w:r>
      <w:r w:rsidR="00BD71A6">
        <w:rPr>
          <w:rFonts w:ascii="Times New Roman" w:eastAsia="Times New Roman" w:hAnsi="Times New Roman" w:cs="Times New Roman"/>
          <w:i/>
          <w:sz w:val="28"/>
          <w:szCs w:val="28"/>
          <w:lang w:eastAsia="ru-RU"/>
        </w:rPr>
        <w:t xml:space="preserve"> (кураторство)</w:t>
      </w:r>
      <w:r w:rsidRPr="00EE6373">
        <w:rPr>
          <w:rFonts w:ascii="Times New Roman" w:eastAsia="Times New Roman" w:hAnsi="Times New Roman" w:cs="Times New Roman"/>
          <w:i/>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а)</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ведение классного журнала (в электронной либо бумажной форме – без дублирования);</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б)</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 xml:space="preserve">составление плана работы классного руководителя, требования к оформлению которого устанавливаются локальным нормативным актом </w:t>
      </w:r>
      <w:r w:rsidRPr="00EE6373">
        <w:rPr>
          <w:rFonts w:ascii="Times New Roman" w:eastAsia="Times New Roman" w:hAnsi="Times New Roman" w:cs="Times New Roman"/>
          <w:sz w:val="28"/>
          <w:szCs w:val="28"/>
          <w:lang w:eastAsia="ru-RU"/>
        </w:rPr>
        <w:lastRenderedPageBreak/>
        <w:t>образовательной организации по согласованию с выборным органом первичной профсоюзной организации</w:t>
      </w:r>
      <w:r w:rsidRPr="00EE6373">
        <w:rPr>
          <w:rFonts w:ascii="Times New Roman" w:eastAsia="Times New Roman" w:hAnsi="Times New Roman" w:cs="Times New Roman"/>
          <w:sz w:val="28"/>
          <w:szCs w:val="28"/>
          <w:vertAlign w:val="superscript"/>
          <w:lang w:eastAsia="ru-RU"/>
        </w:rPr>
        <w:footnoteReference w:id="12"/>
      </w:r>
      <w:r w:rsidRPr="00EE6373">
        <w:rPr>
          <w:rFonts w:ascii="Times New Roman" w:eastAsia="Times New Roman" w:hAnsi="Times New Roman" w:cs="Times New Roman"/>
          <w:sz w:val="28"/>
          <w:szCs w:val="28"/>
          <w:lang w:eastAsia="ru-RU"/>
        </w:rPr>
        <w:t>;</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4)</w:t>
      </w:r>
      <w:r w:rsidRPr="00EE6373">
        <w:rPr>
          <w:rFonts w:ascii="Times New Roman" w:eastAsia="Arial Unicode MS" w:hAnsi="Times New Roman" w:cs="Times New Roman"/>
          <w:color w:val="000000"/>
          <w:kern w:val="1"/>
          <w:sz w:val="28"/>
          <w:szCs w:val="28"/>
          <w:lang w:eastAsia="ru-RU"/>
        </w:rPr>
        <w:t> </w:t>
      </w:r>
      <w:r w:rsidRPr="00EE6373">
        <w:rPr>
          <w:rFonts w:ascii="Times New Roman" w:eastAsia="Times New Roman" w:hAnsi="Times New Roman" w:cs="Times New Roman"/>
          <w:sz w:val="28"/>
          <w:szCs w:val="28"/>
          <w:lang w:eastAsia="ru-RU"/>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EE6373" w:rsidRPr="00EE6373" w:rsidRDefault="00AA2304" w:rsidP="00EE63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EE6373" w:rsidRPr="00EE6373" w:rsidRDefault="00EE6373" w:rsidP="00EE6373">
      <w:pPr>
        <w:spacing w:after="0" w:line="240" w:lineRule="auto"/>
        <w:ind w:firstLine="709"/>
        <w:contextualSpacing/>
        <w:jc w:val="both"/>
        <w:rPr>
          <w:rFonts w:ascii="Times New Roman" w:eastAsia="Times New Roman" w:hAnsi="Times New Roman" w:cs="Times New Roman"/>
          <w:sz w:val="28"/>
          <w:szCs w:val="28"/>
          <w:lang w:eastAsia="ru-RU"/>
        </w:rPr>
      </w:pPr>
      <w:r w:rsidRPr="00EE6373">
        <w:rPr>
          <w:rFonts w:ascii="Times New Roman" w:eastAsia="Times New Roman" w:hAnsi="Times New Roman" w:cs="Times New Roman"/>
          <w:sz w:val="28"/>
          <w:szCs w:val="28"/>
          <w:lang w:eastAsia="ru-RU"/>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EE6373" w:rsidRPr="00EE6373" w:rsidRDefault="00AA2304" w:rsidP="00EE6373">
      <w:pPr>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2.2.12</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Предусматривать в соответствии со статьёй 179</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ТК</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EE6373" w:rsidRPr="00EE6373">
        <w:rPr>
          <w:rFonts w:ascii="Times New Roman" w:eastAsia="Times New Roman" w:hAnsi="Times New Roman" w:cs="Times New Roman"/>
          <w:i/>
          <w:sz w:val="28"/>
          <w:szCs w:val="28"/>
          <w:lang w:eastAsia="ru-RU"/>
        </w:rPr>
        <w:t>(перечислить категории работников, помимо указанных в статье 179 ТК РФ, которым предоставляется преимущественное право на оставление на работе при равной производительности труда и квалификации, а также иные категории, например, работники, находящиеся в предпенсионном возрасте, члены Профсоюза и др.).</w:t>
      </w:r>
    </w:p>
    <w:p w:rsidR="00EE6373" w:rsidRPr="00EE6373" w:rsidRDefault="00AA2304" w:rsidP="00EE63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2.2.13</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 xml:space="preserve">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AD129F">
        <w:rPr>
          <w:rFonts w:ascii="Times New Roman" w:eastAsia="Times New Roman" w:hAnsi="Times New Roman" w:cs="Times New Roman"/>
          <w:sz w:val="28"/>
          <w:szCs w:val="28"/>
          <w:lang w:eastAsia="ru-RU"/>
        </w:rPr>
        <w:t xml:space="preserve"> (2 </w:t>
      </w:r>
      <w:r w:rsidR="00EE6373" w:rsidRPr="00AD129F">
        <w:rPr>
          <w:rFonts w:ascii="Times New Roman" w:eastAsia="Times New Roman" w:hAnsi="Times New Roman" w:cs="Times New Roman"/>
          <w:sz w:val="28"/>
          <w:szCs w:val="28"/>
          <w:lang w:eastAsia="ru-RU"/>
        </w:rPr>
        <w:t>часов в неделю с указанием конкретного периода рабочего дня)</w:t>
      </w:r>
      <w:r w:rsidR="00EE6373" w:rsidRPr="00EE6373">
        <w:rPr>
          <w:rFonts w:ascii="Times New Roman" w:eastAsia="Times New Roman" w:hAnsi="Times New Roman" w:cs="Times New Roman"/>
          <w:sz w:val="28"/>
          <w:szCs w:val="28"/>
          <w:lang w:eastAsia="ru-RU"/>
        </w:rPr>
        <w:t xml:space="preserve"> с сохранением среднего заработка.</w:t>
      </w:r>
    </w:p>
    <w:p w:rsidR="00EE6373" w:rsidRPr="00EE6373" w:rsidRDefault="00AA2304" w:rsidP="00EE63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2.2.14</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 xml:space="preserve">Осуществлять учёт мнения выборного органа первичной профсоюзной организации при расторжении трудового договора по инициативе работодателя в </w:t>
      </w:r>
      <w:r w:rsidR="00EE6373" w:rsidRPr="00EE6373">
        <w:rPr>
          <w:rFonts w:ascii="Times New Roman" w:eastAsia="Times New Roman" w:hAnsi="Times New Roman" w:cs="Times New Roman"/>
          <w:sz w:val="28"/>
          <w:szCs w:val="28"/>
          <w:lang w:eastAsia="ru-RU"/>
        </w:rPr>
        <w:lastRenderedPageBreak/>
        <w:t>соответствии с пунктами вторым, третьим и пятым части первой статьи 81</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ТК РФ с работником – членом Профсоюза.</w:t>
      </w:r>
    </w:p>
    <w:p w:rsidR="00EE6373" w:rsidRPr="00EE6373" w:rsidRDefault="00AA2304" w:rsidP="00EE637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2.2.15</w:t>
      </w:r>
      <w:r w:rsidR="00EE6373" w:rsidRPr="00EE6373">
        <w:rPr>
          <w:rFonts w:ascii="Times New Roman" w:eastAsia="Times New Roman" w:hAnsi="Times New Roman" w:cs="Times New Roman"/>
          <w:sz w:val="28"/>
          <w:szCs w:val="28"/>
          <w:lang w:eastAsia="ru-RU"/>
        </w:rPr>
        <w:t>.</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Осуществлять выплаты, предусмотренные статьёй 178</w:t>
      </w:r>
      <w:r w:rsidR="00EE6373" w:rsidRPr="00EE6373">
        <w:rPr>
          <w:rFonts w:ascii="Times New Roman" w:eastAsia="Arial Unicode MS" w:hAnsi="Times New Roman" w:cs="Times New Roman"/>
          <w:color w:val="000000"/>
          <w:kern w:val="1"/>
          <w:sz w:val="28"/>
          <w:szCs w:val="28"/>
          <w:lang w:eastAsia="ru-RU"/>
        </w:rPr>
        <w:t> </w:t>
      </w:r>
      <w:r w:rsidR="00EE6373" w:rsidRPr="00EE6373">
        <w:rPr>
          <w:rFonts w:ascii="Times New Roman" w:eastAsia="Times New Roman" w:hAnsi="Times New Roman" w:cs="Times New Roman"/>
          <w:sz w:val="28"/>
          <w:szCs w:val="28"/>
          <w:lang w:eastAsia="ru-RU"/>
        </w:rPr>
        <w:t>ТК РФ, увольняемым работникам при расторжении трудового договора в связи с ликвидацией организации.</w:t>
      </w:r>
    </w:p>
    <w:p w:rsidR="00FE3F4C" w:rsidRPr="00EE6C77" w:rsidRDefault="000067A2" w:rsidP="00EE6373">
      <w:pPr>
        <w:spacing w:after="0" w:line="240" w:lineRule="atLeast"/>
        <w:jc w:val="both"/>
        <w:rPr>
          <w:rFonts w:ascii="Times New Roman" w:eastAsia="Times New Roman" w:hAnsi="Times New Roman" w:cs="Times New Roman"/>
          <w:color w:val="000000" w:themeColor="text1"/>
          <w:sz w:val="26"/>
          <w:szCs w:val="26"/>
          <w:u w:val="single"/>
          <w:lang w:eastAsia="ru-RU"/>
        </w:rPr>
      </w:pPr>
      <w:r w:rsidRPr="00EE6C77">
        <w:rPr>
          <w:rFonts w:ascii="Times New Roman" w:eastAsia="Times New Roman" w:hAnsi="Times New Roman" w:cs="Times New Roman"/>
          <w:color w:val="000000" w:themeColor="text1"/>
          <w:sz w:val="26"/>
          <w:szCs w:val="26"/>
          <w:lang w:eastAsia="ru-RU"/>
        </w:rPr>
        <w:tab/>
      </w:r>
      <w:r w:rsidRPr="00EE6C77">
        <w:rPr>
          <w:rFonts w:ascii="Times New Roman" w:eastAsia="Times New Roman" w:hAnsi="Times New Roman" w:cs="Times New Roman"/>
          <w:color w:val="000000" w:themeColor="text1"/>
          <w:sz w:val="26"/>
          <w:szCs w:val="26"/>
          <w:u w:val="single"/>
          <w:lang w:eastAsia="ru-RU"/>
        </w:rPr>
        <w:t>Стороны договорились:</w:t>
      </w:r>
    </w:p>
    <w:p w:rsidR="00730A19" w:rsidRPr="00EE6C77" w:rsidRDefault="00730A19" w:rsidP="00EE6373">
      <w:pPr>
        <w:spacing w:after="0" w:line="240" w:lineRule="atLeast"/>
        <w:ind w:firstLine="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2.</w:t>
      </w:r>
      <w:r w:rsidR="00916F63">
        <w:rPr>
          <w:rFonts w:ascii="Times New Roman" w:eastAsia="Calibri" w:hAnsi="Times New Roman" w:cs="Times New Roman"/>
          <w:bCs/>
          <w:color w:val="000000" w:themeColor="text1"/>
          <w:sz w:val="26"/>
          <w:szCs w:val="26"/>
          <w:lang w:eastAsia="ru-RU"/>
        </w:rPr>
        <w:t>3</w:t>
      </w:r>
      <w:r w:rsidRPr="00EE6C77">
        <w:rPr>
          <w:rFonts w:ascii="Times New Roman" w:eastAsia="Calibri" w:hAnsi="Times New Roman" w:cs="Times New Roman"/>
          <w:bCs/>
          <w:color w:val="000000" w:themeColor="text1"/>
          <w:sz w:val="26"/>
          <w:szCs w:val="26"/>
          <w:lang w:eastAsia="ru-RU"/>
        </w:rPr>
        <w:t>.</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При приеме на работу направлять работника в выборный орган первичной профсоюзной организации с целью информирования о деятельности первичной профсоюзной организации.</w:t>
      </w:r>
    </w:p>
    <w:p w:rsidR="00020598" w:rsidRPr="00EE6C77" w:rsidRDefault="00020598" w:rsidP="00EE6373">
      <w:pPr>
        <w:spacing w:after="0" w:line="240" w:lineRule="atLeast"/>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u w:val="single"/>
          <w:lang w:eastAsia="ru-RU"/>
        </w:rPr>
        <w:t>Работодатель обязуется</w:t>
      </w:r>
      <w:r w:rsidRPr="00EE6C77">
        <w:rPr>
          <w:rFonts w:ascii="Times New Roman" w:eastAsia="Calibri" w:hAnsi="Times New Roman" w:cs="Times New Roman"/>
          <w:bCs/>
          <w:color w:val="000000" w:themeColor="text1"/>
          <w:sz w:val="26"/>
          <w:szCs w:val="26"/>
          <w:lang w:eastAsia="ru-RU"/>
        </w:rPr>
        <w:t>:</w:t>
      </w:r>
    </w:p>
    <w:p w:rsidR="00730A19" w:rsidRPr="00EE6C77" w:rsidRDefault="00916F63" w:rsidP="00730A19">
      <w:pPr>
        <w:spacing w:after="0" w:line="240" w:lineRule="atLeast"/>
        <w:ind w:firstLine="709"/>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2.4</w:t>
      </w:r>
      <w:r w:rsidR="00730A19" w:rsidRPr="00EE6C77">
        <w:rPr>
          <w:rFonts w:ascii="Times New Roman" w:eastAsia="Calibri" w:hAnsi="Times New Roman" w:cs="Times New Roman"/>
          <w:bCs/>
          <w:color w:val="000000" w:themeColor="text1"/>
          <w:sz w:val="26"/>
          <w:szCs w:val="26"/>
          <w:lang w:eastAsia="ru-RU"/>
        </w:rPr>
        <w:t>. Знакомить под подпись каждого педагогического работника с объёмом учебной нагрузки на следующий учебный год до ухода работника в отпуск, но не позднее начала текущего учебного года.</w:t>
      </w:r>
    </w:p>
    <w:p w:rsidR="00730A19" w:rsidRPr="00EE6C77" w:rsidRDefault="00730A19" w:rsidP="00730A19">
      <w:pPr>
        <w:spacing w:after="0" w:line="240" w:lineRule="atLeast"/>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2.</w:t>
      </w:r>
      <w:r w:rsidR="00916F63">
        <w:rPr>
          <w:rFonts w:ascii="Times New Roman" w:eastAsia="Calibri" w:hAnsi="Times New Roman" w:cs="Times New Roman"/>
          <w:bCs/>
          <w:color w:val="000000" w:themeColor="text1"/>
          <w:sz w:val="26"/>
          <w:szCs w:val="26"/>
          <w:lang w:eastAsia="ru-RU"/>
        </w:rPr>
        <w:t>5</w:t>
      </w:r>
      <w:r w:rsidRPr="00EE6C77">
        <w:rPr>
          <w:rFonts w:ascii="Times New Roman" w:eastAsia="Calibri" w:hAnsi="Times New Roman" w:cs="Times New Roman"/>
          <w:bCs/>
          <w:color w:val="000000" w:themeColor="text1"/>
          <w:sz w:val="26"/>
          <w:szCs w:val="26"/>
          <w:lang w:eastAsia="ru-RU"/>
        </w:rPr>
        <w:t xml:space="preserve">.Создавать условия для профессионального роста работников, для которых работа в </w:t>
      </w:r>
      <w:r w:rsidR="009724A4" w:rsidRPr="00EE6C77">
        <w:rPr>
          <w:rFonts w:ascii="Times New Roman" w:eastAsia="Calibri" w:hAnsi="Times New Roman" w:cs="Times New Roman"/>
          <w:bCs/>
          <w:color w:val="000000" w:themeColor="text1"/>
          <w:sz w:val="26"/>
          <w:szCs w:val="26"/>
          <w:lang w:eastAsia="ru-RU"/>
        </w:rPr>
        <w:t>Учреждении</w:t>
      </w:r>
      <w:r w:rsidRPr="00EE6C77">
        <w:rPr>
          <w:rFonts w:ascii="Times New Roman" w:eastAsia="Calibri" w:hAnsi="Times New Roman" w:cs="Times New Roman"/>
          <w:bCs/>
          <w:color w:val="000000" w:themeColor="text1"/>
          <w:sz w:val="26"/>
          <w:szCs w:val="26"/>
          <w:lang w:eastAsia="ru-RU"/>
        </w:rPr>
        <w:t xml:space="preserve"> является основной, предоставляя возможность повышения квалификации по специальности не реже одного раза в три года за счёт средств Учреждения (в рамках запланированных денежных средств на очередной финансовый год).</w:t>
      </w:r>
    </w:p>
    <w:p w:rsidR="00730A19" w:rsidRPr="00EE6C77" w:rsidRDefault="00916F63" w:rsidP="00730A19">
      <w:pPr>
        <w:spacing w:after="0" w:line="240" w:lineRule="atLeast"/>
        <w:ind w:firstLine="709"/>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2.6</w:t>
      </w:r>
      <w:r w:rsidR="00730A19" w:rsidRPr="00EE6C77">
        <w:rPr>
          <w:rFonts w:ascii="Times New Roman" w:eastAsia="Calibri" w:hAnsi="Times New Roman" w:cs="Times New Roman"/>
          <w:bCs/>
          <w:color w:val="000000" w:themeColor="text1"/>
          <w:sz w:val="26"/>
          <w:szCs w:val="26"/>
          <w:lang w:eastAsia="ru-RU"/>
        </w:rPr>
        <w:t>.Согласовывать с Профкомом все вопросы, связанн</w:t>
      </w:r>
      <w:r w:rsidR="009724A4" w:rsidRPr="00EE6C77">
        <w:rPr>
          <w:rFonts w:ascii="Times New Roman" w:eastAsia="Calibri" w:hAnsi="Times New Roman" w:cs="Times New Roman"/>
          <w:bCs/>
          <w:color w:val="000000" w:themeColor="text1"/>
          <w:sz w:val="26"/>
          <w:szCs w:val="26"/>
          <w:lang w:eastAsia="ru-RU"/>
        </w:rPr>
        <w:t>ые с реорганизацией Учреждения</w:t>
      </w:r>
      <w:r w:rsidR="00730A19" w:rsidRPr="00EE6C77">
        <w:rPr>
          <w:rFonts w:ascii="Times New Roman" w:eastAsia="Calibri" w:hAnsi="Times New Roman" w:cs="Times New Roman"/>
          <w:bCs/>
          <w:color w:val="000000" w:themeColor="text1"/>
          <w:sz w:val="26"/>
          <w:szCs w:val="26"/>
          <w:lang w:eastAsia="ru-RU"/>
        </w:rPr>
        <w:t>, сокращением численности или штата работников, а также с изменением условий труда работников.</w:t>
      </w:r>
    </w:p>
    <w:p w:rsidR="00730A19" w:rsidRPr="00EE6C77" w:rsidRDefault="009724A4" w:rsidP="00DE2E35">
      <w:pPr>
        <w:spacing w:after="0" w:line="240" w:lineRule="atLeast"/>
        <w:ind w:firstLine="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2.</w:t>
      </w:r>
      <w:r w:rsidR="00916F63">
        <w:rPr>
          <w:rFonts w:ascii="Times New Roman" w:eastAsia="Calibri" w:hAnsi="Times New Roman" w:cs="Times New Roman"/>
          <w:bCs/>
          <w:color w:val="000000" w:themeColor="text1"/>
          <w:sz w:val="26"/>
          <w:szCs w:val="26"/>
          <w:lang w:eastAsia="ru-RU"/>
        </w:rPr>
        <w:t>7</w:t>
      </w:r>
      <w:r w:rsidR="00730A19" w:rsidRPr="00EE6C77">
        <w:rPr>
          <w:rFonts w:ascii="Times New Roman" w:eastAsia="Calibri" w:hAnsi="Times New Roman" w:cs="Times New Roman"/>
          <w:bCs/>
          <w:color w:val="000000" w:themeColor="text1"/>
          <w:sz w:val="26"/>
          <w:szCs w:val="26"/>
          <w:lang w:eastAsia="ru-RU"/>
        </w:rPr>
        <w:t>. Сообщать Профкому в письменной форме не позднее, чем за 2 месяца до начала проведения соответствующих мероприятий по сокращению численности или штата работников и возможном расторжении трудовых договоров с работниками в соответствии с п. 2 ч. 1 ст. 81 ТК РФ, а в случае, если решение о сокращении численности или штата работников может привести к массовому увольнению работников — не позднее чем за 3 месяца до начала проведения соответствующих мероприятий.</w:t>
      </w:r>
    </w:p>
    <w:p w:rsidR="00730A19" w:rsidRPr="00EE6C77" w:rsidRDefault="00730A19" w:rsidP="00730A19">
      <w:pPr>
        <w:spacing w:after="0" w:line="240" w:lineRule="atLeast"/>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В соответствии с Отраслевым соглашением критериями массового увольнения считаются следующие показатели численности увольняемых работников </w:t>
      </w:r>
      <w:r w:rsidR="009724A4" w:rsidRPr="00EE6C77">
        <w:rPr>
          <w:rFonts w:ascii="Times New Roman" w:eastAsia="Calibri" w:hAnsi="Times New Roman" w:cs="Times New Roman"/>
          <w:bCs/>
          <w:color w:val="000000" w:themeColor="text1"/>
          <w:sz w:val="26"/>
          <w:szCs w:val="26"/>
          <w:lang w:eastAsia="ru-RU"/>
        </w:rPr>
        <w:t>Учреждения:</w:t>
      </w:r>
    </w:p>
    <w:p w:rsidR="00730A19" w:rsidRPr="00EE6C77" w:rsidRDefault="00662F99" w:rsidP="008B731D">
      <w:pPr>
        <w:spacing w:after="0" w:line="240" w:lineRule="atLeast"/>
        <w:ind w:firstLine="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w:t>
      </w:r>
      <w:r w:rsidR="00730A19" w:rsidRPr="00EE6C77">
        <w:rPr>
          <w:rFonts w:ascii="Times New Roman" w:eastAsia="Calibri" w:hAnsi="Times New Roman" w:cs="Times New Roman"/>
          <w:bCs/>
          <w:color w:val="000000" w:themeColor="text1"/>
          <w:sz w:val="26"/>
          <w:szCs w:val="26"/>
          <w:lang w:eastAsia="ru-RU"/>
        </w:rPr>
        <w:t>сокращение численности или штата работников в количестве 20 и более человек в течение 30 календарных дней, 60 и более человек в течение 60 календарных дней, 100 и более человек в течение 90 календарных дней;</w:t>
      </w:r>
    </w:p>
    <w:p w:rsidR="00730A19" w:rsidRPr="00EE6C77" w:rsidRDefault="00662F99" w:rsidP="00662F99">
      <w:pPr>
        <w:spacing w:after="0" w:line="240" w:lineRule="atLeast"/>
        <w:ind w:firstLine="360"/>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     </w:t>
      </w:r>
      <w:r w:rsidR="008B731D">
        <w:rPr>
          <w:rFonts w:ascii="Times New Roman" w:eastAsia="Calibri" w:hAnsi="Times New Roman" w:cs="Times New Roman"/>
          <w:bCs/>
          <w:color w:val="000000" w:themeColor="text1"/>
          <w:sz w:val="26"/>
          <w:szCs w:val="26"/>
          <w:lang w:eastAsia="ru-RU"/>
        </w:rPr>
        <w:t>-</w:t>
      </w:r>
      <w:r w:rsidR="00730A19" w:rsidRPr="00EE6C77">
        <w:rPr>
          <w:rFonts w:ascii="Times New Roman" w:eastAsia="Calibri" w:hAnsi="Times New Roman" w:cs="Times New Roman"/>
          <w:bCs/>
          <w:color w:val="000000" w:themeColor="text1"/>
          <w:sz w:val="26"/>
          <w:szCs w:val="26"/>
          <w:lang w:eastAsia="ru-RU"/>
        </w:rPr>
        <w:t>увольнение 10</w:t>
      </w:r>
      <w:r w:rsidR="00630762" w:rsidRPr="00EE6C77">
        <w:rPr>
          <w:rFonts w:ascii="Times New Roman" w:eastAsia="Calibri" w:hAnsi="Times New Roman" w:cs="Times New Roman"/>
          <w:bCs/>
          <w:color w:val="000000" w:themeColor="text1"/>
          <w:sz w:val="26"/>
          <w:szCs w:val="26"/>
          <w:lang w:eastAsia="ru-RU"/>
        </w:rPr>
        <w:t xml:space="preserve">% и более </w:t>
      </w:r>
      <w:r w:rsidR="00730A19" w:rsidRPr="00EE6C77">
        <w:rPr>
          <w:rFonts w:ascii="Times New Roman" w:eastAsia="Calibri" w:hAnsi="Times New Roman" w:cs="Times New Roman"/>
          <w:bCs/>
          <w:color w:val="000000" w:themeColor="text1"/>
          <w:sz w:val="26"/>
          <w:szCs w:val="26"/>
          <w:lang w:eastAsia="ru-RU"/>
        </w:rPr>
        <w:t xml:space="preserve">работников </w:t>
      </w:r>
      <w:r w:rsidR="009724A4" w:rsidRPr="00EE6C77">
        <w:rPr>
          <w:rFonts w:ascii="Times New Roman" w:eastAsia="Calibri" w:hAnsi="Times New Roman" w:cs="Times New Roman"/>
          <w:bCs/>
          <w:color w:val="000000" w:themeColor="text1"/>
          <w:sz w:val="26"/>
          <w:szCs w:val="26"/>
          <w:lang w:eastAsia="ru-RU"/>
        </w:rPr>
        <w:t xml:space="preserve">Учреждения, </w:t>
      </w:r>
      <w:r w:rsidR="00730A19" w:rsidRPr="00EE6C77">
        <w:rPr>
          <w:rFonts w:ascii="Times New Roman" w:eastAsia="Calibri" w:hAnsi="Times New Roman" w:cs="Times New Roman"/>
          <w:bCs/>
          <w:color w:val="000000" w:themeColor="text1"/>
          <w:sz w:val="26"/>
          <w:szCs w:val="26"/>
          <w:lang w:eastAsia="ru-RU"/>
        </w:rPr>
        <w:t>а в течение 90 календарных дней.</w:t>
      </w:r>
    </w:p>
    <w:p w:rsidR="00730A19" w:rsidRPr="00EE6C77" w:rsidRDefault="00916F63" w:rsidP="00DE2E35">
      <w:pPr>
        <w:spacing w:after="0" w:line="240" w:lineRule="atLeast"/>
        <w:ind w:firstLine="708"/>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2.8</w:t>
      </w:r>
      <w:r w:rsidR="009724A4" w:rsidRPr="00EE6C77">
        <w:rPr>
          <w:rFonts w:ascii="Times New Roman" w:eastAsia="Calibri" w:hAnsi="Times New Roman" w:cs="Times New Roman"/>
          <w:bCs/>
          <w:color w:val="000000" w:themeColor="text1"/>
          <w:sz w:val="26"/>
          <w:szCs w:val="26"/>
          <w:lang w:eastAsia="ru-RU"/>
        </w:rPr>
        <w:t>.</w:t>
      </w:r>
      <w:r w:rsidR="00730A19" w:rsidRPr="00EE6C77">
        <w:rPr>
          <w:rFonts w:ascii="Times New Roman" w:eastAsia="Calibri" w:hAnsi="Times New Roman" w:cs="Times New Roman"/>
          <w:bCs/>
          <w:color w:val="000000" w:themeColor="text1"/>
          <w:sz w:val="26"/>
          <w:szCs w:val="26"/>
          <w:lang w:eastAsia="ru-RU"/>
        </w:rPr>
        <w:t>Учитывать преимущественное право работников на оставление на работе при сокращении численности или штата работников (кроме лиц, указанных в ст. 179 ТК РФ):</w:t>
      </w:r>
    </w:p>
    <w:p w:rsidR="009724A4" w:rsidRPr="00EE6C77" w:rsidRDefault="009724A4" w:rsidP="009724A4">
      <w:pPr>
        <w:spacing w:after="0" w:line="240" w:lineRule="atLeast"/>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-впервые поступивших на работу по полученной специальности;</w:t>
      </w:r>
    </w:p>
    <w:p w:rsidR="009724A4" w:rsidRPr="00EE6C77" w:rsidRDefault="009724A4" w:rsidP="009724A4">
      <w:pPr>
        <w:spacing w:after="0" w:line="240" w:lineRule="atLeast"/>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-предпенсионного возраста (за два года до наступления общеустановленного пенсионного возраста);</w:t>
      </w:r>
    </w:p>
    <w:p w:rsidR="009724A4" w:rsidRPr="00EE6C77" w:rsidRDefault="009724A4" w:rsidP="009724A4">
      <w:pPr>
        <w:spacing w:after="0" w:line="240" w:lineRule="atLeast"/>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-женщин, имеющих детей до 7 лет;</w:t>
      </w:r>
    </w:p>
    <w:p w:rsidR="009724A4" w:rsidRPr="00EE6C77" w:rsidRDefault="009724A4" w:rsidP="009724A4">
      <w:pPr>
        <w:spacing w:after="0" w:line="240" w:lineRule="atLeast"/>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-матерей и отцов, воспитывающих без супруга (супруги) детей до 16 лет;</w:t>
      </w:r>
    </w:p>
    <w:p w:rsidR="009724A4" w:rsidRPr="00EE6C77" w:rsidRDefault="009724A4" w:rsidP="009724A4">
      <w:pPr>
        <w:spacing w:after="0" w:line="240" w:lineRule="atLeast"/>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-родителей, воспитывающих детей-инвалидов до 18 лет;</w:t>
      </w:r>
    </w:p>
    <w:p w:rsidR="00730A19" w:rsidRPr="00EE6C77" w:rsidRDefault="009724A4" w:rsidP="009724A4">
      <w:pPr>
        <w:spacing w:after="0" w:line="240" w:lineRule="atLeast"/>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-проработавших в Учреждении, более 15 лет, при условии, что работник не является пенсионером.</w:t>
      </w:r>
    </w:p>
    <w:p w:rsidR="00FE75F3" w:rsidRPr="00EE6C77" w:rsidRDefault="00916F63"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2.9</w:t>
      </w:r>
      <w:r w:rsidR="00FE75F3" w:rsidRPr="00EE6C77">
        <w:rPr>
          <w:rFonts w:ascii="Times New Roman" w:eastAsia="Calibri" w:hAnsi="Times New Roman" w:cs="Times New Roman"/>
          <w:bCs/>
          <w:color w:val="000000" w:themeColor="text1"/>
          <w:sz w:val="26"/>
          <w:szCs w:val="26"/>
          <w:lang w:eastAsia="ru-RU"/>
        </w:rPr>
        <w:t>. Рассматривать все вопросы, связанные с изменением структуры Учреждения, ее реорганизацией с участием выборного органа первичной профсоюзной организации.</w:t>
      </w:r>
    </w:p>
    <w:p w:rsidR="00020598" w:rsidRPr="00EE6C77" w:rsidRDefault="00916F63"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2.10</w:t>
      </w:r>
      <w:r w:rsidR="00020598" w:rsidRPr="00EE6C77">
        <w:rPr>
          <w:rFonts w:ascii="Times New Roman" w:eastAsia="Calibri" w:hAnsi="Times New Roman" w:cs="Times New Roman"/>
          <w:bCs/>
          <w:color w:val="000000" w:themeColor="text1"/>
          <w:sz w:val="26"/>
          <w:szCs w:val="26"/>
          <w:lang w:eastAsia="ru-RU"/>
        </w:rPr>
        <w:t xml:space="preserve">. </w:t>
      </w:r>
      <w:r w:rsidR="00DE2E35" w:rsidRPr="00EE6C77">
        <w:rPr>
          <w:rFonts w:ascii="Times New Roman" w:eastAsia="Calibri" w:hAnsi="Times New Roman" w:cs="Times New Roman"/>
          <w:bCs/>
          <w:color w:val="000000" w:themeColor="text1"/>
          <w:sz w:val="26"/>
          <w:szCs w:val="26"/>
          <w:lang w:eastAsia="ru-RU"/>
        </w:rPr>
        <w:t>Расторгать трудовой договор с работником-членом Профсоюза по инициативе работодателя с предварительного согласия Профкома</w:t>
      </w:r>
      <w:r>
        <w:rPr>
          <w:rFonts w:ascii="Times New Roman" w:eastAsia="Calibri" w:hAnsi="Times New Roman" w:cs="Times New Roman"/>
          <w:bCs/>
          <w:color w:val="000000" w:themeColor="text1"/>
          <w:sz w:val="26"/>
          <w:szCs w:val="26"/>
          <w:lang w:eastAsia="ru-RU"/>
        </w:rPr>
        <w:t xml:space="preserve"> </w:t>
      </w:r>
      <w:r w:rsidR="00DE2E35" w:rsidRPr="00EE6C77">
        <w:rPr>
          <w:rFonts w:ascii="Times New Roman" w:eastAsia="Calibri" w:hAnsi="Times New Roman" w:cs="Times New Roman"/>
          <w:bCs/>
          <w:color w:val="000000" w:themeColor="text1"/>
          <w:sz w:val="26"/>
          <w:szCs w:val="26"/>
          <w:lang w:eastAsia="ru-RU"/>
        </w:rPr>
        <w:t>(ст.</w:t>
      </w:r>
      <w:r w:rsidR="00020598" w:rsidRPr="00EE6C77">
        <w:rPr>
          <w:rFonts w:ascii="Times New Roman" w:eastAsia="Calibri" w:hAnsi="Times New Roman" w:cs="Times New Roman"/>
          <w:bCs/>
          <w:color w:val="000000" w:themeColor="text1"/>
          <w:sz w:val="26"/>
          <w:szCs w:val="26"/>
          <w:lang w:eastAsia="ru-RU"/>
        </w:rPr>
        <w:t xml:space="preserve"> </w:t>
      </w:r>
      <w:r w:rsidR="00DE2E35" w:rsidRPr="00EE6C77">
        <w:rPr>
          <w:rFonts w:ascii="Times New Roman" w:eastAsia="Calibri" w:hAnsi="Times New Roman" w:cs="Times New Roman"/>
          <w:bCs/>
          <w:color w:val="000000" w:themeColor="text1"/>
          <w:sz w:val="26"/>
          <w:szCs w:val="26"/>
          <w:lang w:eastAsia="ru-RU"/>
        </w:rPr>
        <w:t>81 ТК РФ).</w:t>
      </w:r>
    </w:p>
    <w:p w:rsidR="00020598" w:rsidRPr="00EE6C77" w:rsidRDefault="00DE2E35" w:rsidP="00DE2E3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2.1</w:t>
      </w:r>
      <w:r w:rsidR="00916F63">
        <w:rPr>
          <w:rFonts w:ascii="Times New Roman" w:eastAsia="Calibri" w:hAnsi="Times New Roman" w:cs="Times New Roman"/>
          <w:bCs/>
          <w:color w:val="000000" w:themeColor="text1"/>
          <w:sz w:val="26"/>
          <w:szCs w:val="26"/>
          <w:lang w:eastAsia="ru-RU"/>
        </w:rPr>
        <w:t>1</w:t>
      </w:r>
      <w:r w:rsidRPr="00EE6C77">
        <w:rPr>
          <w:rFonts w:ascii="Times New Roman" w:eastAsia="Calibri" w:hAnsi="Times New Roman" w:cs="Times New Roman"/>
          <w:bCs/>
          <w:color w:val="000000" w:themeColor="text1"/>
          <w:sz w:val="26"/>
          <w:szCs w:val="26"/>
          <w:lang w:eastAsia="ru-RU"/>
        </w:rPr>
        <w:t>.</w:t>
      </w:r>
      <w:r w:rsidR="00916F63">
        <w:rPr>
          <w:rFonts w:ascii="Times New Roman" w:eastAsia="Calibri" w:hAnsi="Times New Roman" w:cs="Times New Roman"/>
          <w:bCs/>
          <w:color w:val="000000" w:themeColor="text1"/>
          <w:sz w:val="26"/>
          <w:szCs w:val="26"/>
          <w:lang w:eastAsia="ru-RU"/>
        </w:rPr>
        <w:t xml:space="preserve"> </w:t>
      </w:r>
      <w:r w:rsidR="00020598" w:rsidRPr="00EE6C77">
        <w:rPr>
          <w:rFonts w:ascii="Times New Roman" w:eastAsia="Calibri" w:hAnsi="Times New Roman" w:cs="Times New Roman"/>
          <w:bCs/>
          <w:color w:val="000000" w:themeColor="text1"/>
          <w:sz w:val="26"/>
          <w:szCs w:val="26"/>
          <w:lang w:eastAsia="ru-RU"/>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w:t>
      </w:r>
      <w:r w:rsidR="00020598" w:rsidRPr="00EE6C77">
        <w:rPr>
          <w:rFonts w:ascii="Times New Roman" w:eastAsia="Calibri" w:hAnsi="Times New Roman" w:cs="Times New Roman"/>
          <w:bCs/>
          <w:color w:val="000000" w:themeColor="text1"/>
          <w:sz w:val="26"/>
          <w:szCs w:val="26"/>
          <w:lang w:eastAsia="ru-RU"/>
        </w:rPr>
        <w:lastRenderedPageBreak/>
        <w:t>(подпункт 2 пункта 5 статьи 47 Федерального закона от 29 декабря 2012 г. № 273-ФЗ «Об образовании в Российской Федерации», статьи 196 и 197 ТК РФ).</w:t>
      </w:r>
    </w:p>
    <w:p w:rsidR="00020598" w:rsidRPr="00EE6C77" w:rsidRDefault="00916F63" w:rsidP="00FE75F3">
      <w:pPr>
        <w:spacing w:after="0" w:line="240" w:lineRule="auto"/>
        <w:ind w:firstLine="709"/>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2.12</w:t>
      </w:r>
      <w:r w:rsidR="00E84F2A" w:rsidRPr="00EE6C77">
        <w:rPr>
          <w:rFonts w:ascii="Times New Roman" w:eastAsia="Calibri" w:hAnsi="Times New Roman" w:cs="Times New Roman"/>
          <w:bCs/>
          <w:color w:val="000000" w:themeColor="text1"/>
          <w:sz w:val="26"/>
          <w:szCs w:val="26"/>
          <w:lang w:eastAsia="ru-RU"/>
        </w:rPr>
        <w:t>.</w:t>
      </w:r>
      <w:r>
        <w:rPr>
          <w:rFonts w:ascii="Times New Roman" w:eastAsia="Calibri" w:hAnsi="Times New Roman" w:cs="Times New Roman"/>
          <w:bCs/>
          <w:color w:val="000000" w:themeColor="text1"/>
          <w:sz w:val="26"/>
          <w:szCs w:val="26"/>
          <w:lang w:eastAsia="ru-RU"/>
        </w:rPr>
        <w:t xml:space="preserve"> </w:t>
      </w:r>
      <w:r w:rsidR="00020598" w:rsidRPr="00EE6C77">
        <w:rPr>
          <w:rFonts w:ascii="Times New Roman" w:eastAsia="Calibri" w:hAnsi="Times New Roman" w:cs="Times New Roman"/>
          <w:bCs/>
          <w:color w:val="000000" w:themeColor="text1"/>
          <w:sz w:val="26"/>
          <w:szCs w:val="26"/>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w:t>
      </w:r>
      <w:r w:rsidR="00FE75F3" w:rsidRPr="00EE6C77">
        <w:rPr>
          <w:rFonts w:ascii="Times New Roman" w:eastAsia="Calibri" w:hAnsi="Times New Roman" w:cs="Times New Roman"/>
          <w:bCs/>
          <w:color w:val="000000" w:themeColor="text1"/>
          <w:sz w:val="26"/>
          <w:szCs w:val="26"/>
          <w:lang w:eastAsia="ru-RU"/>
        </w:rPr>
        <w:t>ктически произведенные расходы.</w:t>
      </w:r>
      <w:r w:rsidR="00020598" w:rsidRPr="00EE6C77">
        <w:rPr>
          <w:rFonts w:ascii="Times New Roman" w:eastAsia="Calibri" w:hAnsi="Times New Roman" w:cs="Times New Roman"/>
          <w:bCs/>
          <w:color w:val="000000" w:themeColor="text1"/>
          <w:sz w:val="26"/>
          <w:szCs w:val="26"/>
          <w:lang w:eastAsia="ru-RU"/>
        </w:rPr>
        <w:t xml:space="preserve"> </w:t>
      </w:r>
    </w:p>
    <w:p w:rsidR="00020598" w:rsidRPr="00EE6C77" w:rsidRDefault="00916F63" w:rsidP="00020598">
      <w:pPr>
        <w:spacing w:after="0" w:line="240" w:lineRule="auto"/>
        <w:ind w:firstLine="709"/>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2.13</w:t>
      </w:r>
      <w:r w:rsidR="004C1B49" w:rsidRPr="00EE6C77">
        <w:rPr>
          <w:rFonts w:ascii="Times New Roman" w:eastAsia="Calibri" w:hAnsi="Times New Roman" w:cs="Times New Roman"/>
          <w:bCs/>
          <w:color w:val="000000" w:themeColor="text1"/>
          <w:sz w:val="26"/>
          <w:szCs w:val="26"/>
          <w:lang w:eastAsia="ru-RU"/>
        </w:rPr>
        <w:t>.</w:t>
      </w:r>
      <w:r w:rsidR="008B731D">
        <w:rPr>
          <w:rFonts w:ascii="Times New Roman" w:eastAsia="Calibri" w:hAnsi="Times New Roman" w:cs="Times New Roman"/>
          <w:bCs/>
          <w:color w:val="000000" w:themeColor="text1"/>
          <w:sz w:val="26"/>
          <w:szCs w:val="26"/>
          <w:lang w:eastAsia="ru-RU"/>
        </w:rPr>
        <w:t xml:space="preserve"> </w:t>
      </w:r>
      <w:r w:rsidR="00020598" w:rsidRPr="00EE6C77">
        <w:rPr>
          <w:rFonts w:ascii="Times New Roman" w:eastAsia="Calibri" w:hAnsi="Times New Roman" w:cs="Times New Roman"/>
          <w:bCs/>
          <w:color w:val="000000" w:themeColor="text1"/>
          <w:sz w:val="26"/>
          <w:szCs w:val="26"/>
          <w:lang w:eastAsia="ru-RU"/>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020598" w:rsidRPr="00EE6C77" w:rsidRDefault="00FE75F3" w:rsidP="00020598">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2.1</w:t>
      </w:r>
      <w:r w:rsidR="00916F63">
        <w:rPr>
          <w:rFonts w:ascii="Times New Roman" w:eastAsia="Calibri" w:hAnsi="Times New Roman" w:cs="Times New Roman"/>
          <w:bCs/>
          <w:color w:val="000000" w:themeColor="text1"/>
          <w:sz w:val="26"/>
          <w:szCs w:val="26"/>
          <w:lang w:eastAsia="ru-RU"/>
        </w:rPr>
        <w:t>4</w:t>
      </w:r>
      <w:r w:rsidR="00020598" w:rsidRPr="00EE6C77">
        <w:rPr>
          <w:rFonts w:ascii="Times New Roman" w:eastAsia="Calibri" w:hAnsi="Times New Roman" w:cs="Times New Roman"/>
          <w:bCs/>
          <w:color w:val="000000" w:themeColor="text1"/>
          <w:sz w:val="26"/>
          <w:szCs w:val="26"/>
          <w:lang w:eastAsia="ru-RU"/>
        </w:rPr>
        <w:t>.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B731D" w:rsidRPr="008B731D" w:rsidRDefault="00916F63" w:rsidP="008B731D">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8B731D" w:rsidRPr="008B731D">
        <w:rPr>
          <w:rFonts w:ascii="Times New Roman" w:eastAsia="Times New Roman" w:hAnsi="Times New Roman" w:cs="Times New Roman"/>
          <w:sz w:val="28"/>
          <w:szCs w:val="28"/>
          <w:lang w:eastAsia="ru-RU"/>
        </w:rPr>
        <w:t>.</w:t>
      </w:r>
      <w:r w:rsidR="008B731D" w:rsidRPr="008B731D">
        <w:rPr>
          <w:rFonts w:ascii="Times New Roman" w:eastAsia="Arial Unicode MS" w:hAnsi="Times New Roman" w:cs="Times New Roman"/>
          <w:color w:val="000000"/>
          <w:kern w:val="1"/>
          <w:sz w:val="28"/>
          <w:szCs w:val="28"/>
          <w:lang w:eastAsia="ru-RU"/>
        </w:rPr>
        <w:t> </w:t>
      </w:r>
      <w:r w:rsidR="008B731D" w:rsidRPr="008B731D">
        <w:rPr>
          <w:rFonts w:ascii="Times New Roman" w:eastAsia="Times New Roman" w:hAnsi="Times New Roman" w:cs="Times New Roman"/>
          <w:sz w:val="28"/>
          <w:szCs w:val="28"/>
          <w:lang w:eastAsia="ru-RU"/>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8B731D" w:rsidRPr="008B731D" w:rsidRDefault="00916F63" w:rsidP="008B731D">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8B731D">
        <w:rPr>
          <w:rFonts w:ascii="Times New Roman" w:eastAsia="Times New Roman" w:hAnsi="Times New Roman" w:cs="Times New Roman"/>
          <w:sz w:val="28"/>
          <w:szCs w:val="28"/>
          <w:lang w:eastAsia="ru-RU"/>
        </w:rPr>
        <w:t xml:space="preserve">. </w:t>
      </w:r>
      <w:r w:rsidR="008B731D" w:rsidRPr="008B731D">
        <w:rPr>
          <w:rFonts w:ascii="Times New Roman" w:eastAsia="Times New Roman" w:hAnsi="Times New Roman" w:cs="Times New Roman"/>
          <w:sz w:val="28"/>
          <w:szCs w:val="28"/>
          <w:lang w:eastAsia="ru-RU"/>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8B731D" w:rsidRPr="008B731D" w:rsidRDefault="005D05D2" w:rsidP="008B731D">
      <w:pPr>
        <w:tabs>
          <w:tab w:val="left" w:pos="709"/>
          <w:tab w:val="left" w:pos="1620"/>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2.17</w:t>
      </w:r>
      <w:r w:rsidR="008B731D" w:rsidRPr="008B731D">
        <w:rPr>
          <w:rFonts w:ascii="Times New Roman" w:eastAsia="Times New Roman" w:hAnsi="Times New Roman" w:cs="Times New Roman"/>
          <w:sz w:val="28"/>
          <w:szCs w:val="28"/>
          <w:lang w:eastAsia="ru-RU"/>
        </w:rPr>
        <w:t>.</w:t>
      </w:r>
      <w:r w:rsidR="008B731D" w:rsidRPr="008B731D">
        <w:rPr>
          <w:rFonts w:ascii="Times New Roman" w:eastAsia="Arial Unicode MS" w:hAnsi="Times New Roman" w:cs="Times New Roman"/>
          <w:color w:val="000000"/>
          <w:kern w:val="1"/>
          <w:sz w:val="28"/>
          <w:szCs w:val="28"/>
          <w:lang w:eastAsia="ru-RU"/>
        </w:rPr>
        <w:t> </w:t>
      </w:r>
      <w:r w:rsidR="008B731D" w:rsidRPr="008B731D">
        <w:rPr>
          <w:rFonts w:ascii="Times New Roman" w:eastAsia="Times New Roman" w:hAnsi="Times New Roman" w:cs="Times New Roman"/>
          <w:sz w:val="28"/>
          <w:szCs w:val="28"/>
          <w:lang w:eastAsia="ru-RU"/>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8B731D" w:rsidRPr="008B731D" w:rsidRDefault="008B731D" w:rsidP="008B731D">
      <w:pPr>
        <w:spacing w:after="0" w:line="240" w:lineRule="auto"/>
        <w:ind w:firstLine="709"/>
        <w:contextualSpacing/>
        <w:jc w:val="both"/>
        <w:rPr>
          <w:rFonts w:ascii="Times New Roman" w:eastAsia="Times New Roman" w:hAnsi="Times New Roman" w:cs="Times New Roman"/>
          <w:sz w:val="28"/>
          <w:szCs w:val="28"/>
          <w:lang w:eastAsia="ru-RU"/>
        </w:rPr>
      </w:pPr>
      <w:r w:rsidRPr="008B731D">
        <w:rPr>
          <w:rFonts w:ascii="Times New Roman" w:eastAsia="Times New Roman" w:hAnsi="Times New Roman" w:cs="Times New Roman"/>
          <w:sz w:val="28"/>
          <w:szCs w:val="28"/>
          <w:lang w:eastAsia="ru-RU"/>
        </w:rPr>
        <w:t>2.</w:t>
      </w:r>
      <w:r w:rsidR="005D05D2">
        <w:rPr>
          <w:rFonts w:ascii="Times New Roman" w:eastAsia="Times New Roman" w:hAnsi="Times New Roman" w:cs="Times New Roman"/>
          <w:sz w:val="28"/>
          <w:szCs w:val="28"/>
          <w:lang w:eastAsia="ru-RU"/>
        </w:rPr>
        <w:t>18</w:t>
      </w:r>
      <w:r w:rsidRPr="008B731D">
        <w:rPr>
          <w:rFonts w:ascii="Times New Roman" w:eastAsia="Times New Roman" w:hAnsi="Times New Roman" w:cs="Times New Roman"/>
          <w:sz w:val="28"/>
          <w:szCs w:val="28"/>
          <w:lang w:eastAsia="ru-RU"/>
        </w:rPr>
        <w:t>.</w:t>
      </w:r>
      <w:r w:rsidRPr="008B731D">
        <w:rPr>
          <w:rFonts w:ascii="Times New Roman" w:eastAsia="Arial Unicode MS" w:hAnsi="Times New Roman" w:cs="Times New Roman"/>
          <w:color w:val="000000"/>
          <w:kern w:val="1"/>
          <w:sz w:val="28"/>
          <w:szCs w:val="28"/>
          <w:lang w:eastAsia="ru-RU"/>
        </w:rPr>
        <w:t> </w:t>
      </w:r>
      <w:r w:rsidRPr="008B731D">
        <w:rPr>
          <w:rFonts w:ascii="Times New Roman" w:eastAsia="Times New Roman" w:hAnsi="Times New Roman" w:cs="Times New Roman"/>
          <w:sz w:val="28"/>
          <w:szCs w:val="28"/>
          <w:lang w:eastAsia="ru-RU"/>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8B731D">
        <w:rPr>
          <w:rFonts w:ascii="Times New Roman" w:eastAsia="Times New Roman" w:hAnsi="Times New Roman" w:cs="Times New Roman"/>
          <w:sz w:val="28"/>
          <w:szCs w:val="28"/>
          <w:vertAlign w:val="superscript"/>
          <w:lang w:eastAsia="ru-RU"/>
        </w:rPr>
        <w:footnoteReference w:id="13"/>
      </w:r>
      <w:r w:rsidRPr="008B731D">
        <w:rPr>
          <w:rFonts w:ascii="Times New Roman" w:eastAsia="Times New Roman" w:hAnsi="Times New Roman" w:cs="Times New Roman"/>
          <w:sz w:val="28"/>
          <w:szCs w:val="28"/>
          <w:lang w:eastAsia="ru-RU"/>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8B731D" w:rsidRPr="00EE6C77" w:rsidRDefault="008B731D" w:rsidP="00020598">
      <w:pPr>
        <w:spacing w:after="0" w:line="240" w:lineRule="auto"/>
        <w:ind w:firstLine="709"/>
        <w:jc w:val="both"/>
        <w:rPr>
          <w:rFonts w:ascii="Times New Roman" w:eastAsia="Calibri" w:hAnsi="Times New Roman" w:cs="Times New Roman"/>
          <w:bCs/>
          <w:color w:val="000000" w:themeColor="text1"/>
          <w:sz w:val="26"/>
          <w:szCs w:val="26"/>
          <w:lang w:eastAsia="ru-RU"/>
        </w:rPr>
      </w:pPr>
    </w:p>
    <w:p w:rsidR="00214E5F" w:rsidRDefault="00214E5F" w:rsidP="00020598">
      <w:pPr>
        <w:spacing w:after="0" w:line="240" w:lineRule="auto"/>
        <w:ind w:firstLine="709"/>
        <w:jc w:val="both"/>
        <w:rPr>
          <w:rFonts w:ascii="Times New Roman" w:eastAsia="Calibri" w:hAnsi="Times New Roman" w:cs="Times New Roman"/>
          <w:bCs/>
          <w:color w:val="000000" w:themeColor="text1"/>
          <w:sz w:val="26"/>
          <w:szCs w:val="26"/>
          <w:lang w:eastAsia="ru-RU"/>
        </w:rPr>
      </w:pPr>
    </w:p>
    <w:p w:rsidR="00082A32" w:rsidRDefault="00082A32" w:rsidP="00020598">
      <w:pPr>
        <w:spacing w:after="0" w:line="240" w:lineRule="auto"/>
        <w:ind w:firstLine="709"/>
        <w:jc w:val="both"/>
        <w:rPr>
          <w:rFonts w:ascii="Times New Roman" w:eastAsia="Calibri" w:hAnsi="Times New Roman" w:cs="Times New Roman"/>
          <w:bCs/>
          <w:color w:val="000000" w:themeColor="text1"/>
          <w:sz w:val="26"/>
          <w:szCs w:val="26"/>
          <w:lang w:eastAsia="ru-RU"/>
        </w:rPr>
      </w:pPr>
    </w:p>
    <w:p w:rsidR="00082A32" w:rsidRPr="00EE6C77" w:rsidRDefault="00082A32" w:rsidP="00020598">
      <w:pPr>
        <w:spacing w:after="0" w:line="240" w:lineRule="auto"/>
        <w:ind w:firstLine="709"/>
        <w:jc w:val="both"/>
        <w:rPr>
          <w:rFonts w:ascii="Times New Roman" w:eastAsia="Calibri" w:hAnsi="Times New Roman" w:cs="Times New Roman"/>
          <w:bCs/>
          <w:color w:val="000000" w:themeColor="text1"/>
          <w:sz w:val="26"/>
          <w:szCs w:val="26"/>
          <w:lang w:eastAsia="ru-RU"/>
        </w:rPr>
      </w:pPr>
    </w:p>
    <w:p w:rsidR="00FE75F3" w:rsidRPr="00EE6C77" w:rsidRDefault="00FE75F3" w:rsidP="00FE75F3">
      <w:pPr>
        <w:spacing w:after="0" w:line="240" w:lineRule="auto"/>
        <w:jc w:val="both"/>
        <w:rPr>
          <w:rFonts w:ascii="Times New Roman" w:eastAsia="Calibri" w:hAnsi="Times New Roman" w:cs="Times New Roman"/>
          <w:bCs/>
          <w:color w:val="000000" w:themeColor="text1"/>
          <w:sz w:val="26"/>
          <w:szCs w:val="26"/>
          <w:u w:val="single"/>
          <w:lang w:eastAsia="ru-RU"/>
        </w:rPr>
      </w:pPr>
      <w:r w:rsidRPr="00EE6C77">
        <w:rPr>
          <w:rFonts w:ascii="Times New Roman" w:eastAsia="Calibri" w:hAnsi="Times New Roman" w:cs="Times New Roman"/>
          <w:bCs/>
          <w:color w:val="000000" w:themeColor="text1"/>
          <w:sz w:val="26"/>
          <w:szCs w:val="26"/>
          <w:u w:val="single"/>
          <w:lang w:eastAsia="ru-RU"/>
        </w:rPr>
        <w:lastRenderedPageBreak/>
        <w:t>Профком обязуется:</w:t>
      </w:r>
    </w:p>
    <w:p w:rsidR="00FE75F3" w:rsidRPr="00EE6C77" w:rsidRDefault="005D05D2"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2.19</w:t>
      </w:r>
      <w:r w:rsidR="00FE75F3" w:rsidRPr="00EE6C77">
        <w:rPr>
          <w:rFonts w:ascii="Times New Roman" w:eastAsia="Calibri" w:hAnsi="Times New Roman" w:cs="Times New Roman"/>
          <w:bCs/>
          <w:color w:val="000000" w:themeColor="text1"/>
          <w:sz w:val="26"/>
          <w:szCs w:val="26"/>
          <w:lang w:eastAsia="ru-RU"/>
        </w:rPr>
        <w:t>.</w:t>
      </w:r>
      <w:r w:rsidR="00FE75F3" w:rsidRPr="00EE6C77">
        <w:rPr>
          <w:rFonts w:ascii="Times New Roman" w:eastAsia="Calibri" w:hAnsi="Times New Roman" w:cs="Times New Roman"/>
          <w:bCs/>
          <w:color w:val="000000" w:themeColor="text1"/>
          <w:sz w:val="26"/>
          <w:szCs w:val="26"/>
          <w:lang w:eastAsia="ru-RU"/>
        </w:rPr>
        <w:tab/>
        <w:t xml:space="preserve"> Содействовать созданию благоприятной атмосферы в коллективе, соблюдению работниками Правил внутреннего трудового распорядка.</w:t>
      </w:r>
    </w:p>
    <w:p w:rsidR="00FE75F3" w:rsidRPr="00EE6C77" w:rsidRDefault="00FE75F3"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2.2</w:t>
      </w:r>
      <w:r w:rsidR="005D05D2">
        <w:rPr>
          <w:rFonts w:ascii="Times New Roman" w:eastAsia="Calibri" w:hAnsi="Times New Roman" w:cs="Times New Roman"/>
          <w:bCs/>
          <w:color w:val="000000" w:themeColor="text1"/>
          <w:sz w:val="26"/>
          <w:szCs w:val="26"/>
          <w:lang w:eastAsia="ru-RU"/>
        </w:rPr>
        <w:t>0</w:t>
      </w:r>
      <w:r w:rsidRPr="00EE6C77">
        <w:rPr>
          <w:rFonts w:ascii="Times New Roman" w:eastAsia="Calibri" w:hAnsi="Times New Roman" w:cs="Times New Roman"/>
          <w:bCs/>
          <w:color w:val="000000" w:themeColor="text1"/>
          <w:sz w:val="26"/>
          <w:szCs w:val="26"/>
          <w:lang w:eastAsia="ru-RU"/>
        </w:rPr>
        <w:t>. Содействовать повышению трудовой дисциплины.</w:t>
      </w:r>
    </w:p>
    <w:p w:rsidR="00FE75F3" w:rsidRPr="00EE6C77" w:rsidRDefault="00FE75F3"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2.2</w:t>
      </w:r>
      <w:r w:rsidR="005D05D2">
        <w:rPr>
          <w:rFonts w:ascii="Times New Roman" w:eastAsia="Calibri" w:hAnsi="Times New Roman" w:cs="Times New Roman"/>
          <w:bCs/>
          <w:color w:val="000000" w:themeColor="text1"/>
          <w:sz w:val="26"/>
          <w:szCs w:val="26"/>
          <w:lang w:eastAsia="ru-RU"/>
        </w:rPr>
        <w:t>1</w:t>
      </w:r>
      <w:r w:rsidRPr="00EE6C77">
        <w:rPr>
          <w:rFonts w:ascii="Times New Roman" w:eastAsia="Calibri" w:hAnsi="Times New Roman" w:cs="Times New Roman"/>
          <w:bCs/>
          <w:color w:val="000000" w:themeColor="text1"/>
          <w:sz w:val="26"/>
          <w:szCs w:val="26"/>
          <w:lang w:eastAsia="ru-RU"/>
        </w:rPr>
        <w:t>.</w:t>
      </w:r>
      <w:r w:rsidRPr="00EE6C77">
        <w:rPr>
          <w:rFonts w:ascii="Times New Roman" w:eastAsia="Calibri" w:hAnsi="Times New Roman" w:cs="Times New Roman"/>
          <w:bCs/>
          <w:color w:val="000000" w:themeColor="text1"/>
          <w:sz w:val="26"/>
          <w:szCs w:val="26"/>
          <w:lang w:eastAsia="ru-RU"/>
        </w:rPr>
        <w:tab/>
        <w:t xml:space="preserve"> Осуществлять контроль за соблюдением трудового законодательства при заключении, изменении и расторжении трудовых договоров с работниками.</w:t>
      </w:r>
    </w:p>
    <w:p w:rsidR="00FE75F3" w:rsidRPr="00EE6C77" w:rsidRDefault="00FE75F3"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2.2</w:t>
      </w:r>
      <w:r w:rsidR="005D05D2">
        <w:rPr>
          <w:rFonts w:ascii="Times New Roman" w:eastAsia="Calibri" w:hAnsi="Times New Roman" w:cs="Times New Roman"/>
          <w:bCs/>
          <w:color w:val="000000" w:themeColor="text1"/>
          <w:sz w:val="26"/>
          <w:szCs w:val="26"/>
          <w:lang w:eastAsia="ru-RU"/>
        </w:rPr>
        <w:t>2</w:t>
      </w:r>
      <w:r w:rsidRPr="00EE6C77">
        <w:rPr>
          <w:rFonts w:ascii="Times New Roman" w:eastAsia="Calibri" w:hAnsi="Times New Roman" w:cs="Times New Roman"/>
          <w:bCs/>
          <w:color w:val="000000" w:themeColor="text1"/>
          <w:sz w:val="26"/>
          <w:szCs w:val="26"/>
          <w:lang w:eastAsia="ru-RU"/>
        </w:rPr>
        <w:t>.</w:t>
      </w:r>
      <w:r w:rsidRPr="00EE6C77">
        <w:rPr>
          <w:rFonts w:ascii="Times New Roman" w:eastAsia="Calibri" w:hAnsi="Times New Roman" w:cs="Times New Roman"/>
          <w:bCs/>
          <w:color w:val="000000" w:themeColor="text1"/>
          <w:sz w:val="26"/>
          <w:szCs w:val="26"/>
          <w:lang w:eastAsia="ru-RU"/>
        </w:rPr>
        <w:tab/>
        <w:t xml:space="preserve"> Предоставлять мотивированное мнение при расторжении работодателем трудовых договоров с работниками-членами Профсоюза.</w:t>
      </w:r>
    </w:p>
    <w:p w:rsidR="00D75CB4" w:rsidRDefault="008B731D" w:rsidP="00D75CB4">
      <w:pPr>
        <w:pStyle w:val="ad"/>
        <w:spacing w:after="0"/>
        <w:ind w:firstLine="709"/>
        <w:contextualSpacing/>
        <w:jc w:val="both"/>
        <w:rPr>
          <w:rFonts w:eastAsia="Calibri"/>
          <w:bCs/>
          <w:color w:val="000000" w:themeColor="text1"/>
          <w:sz w:val="26"/>
          <w:szCs w:val="26"/>
          <w:lang w:eastAsia="ru-RU"/>
        </w:rPr>
      </w:pPr>
      <w:r>
        <w:rPr>
          <w:rFonts w:eastAsia="Calibri"/>
          <w:bCs/>
          <w:color w:val="000000" w:themeColor="text1"/>
          <w:sz w:val="26"/>
          <w:szCs w:val="26"/>
          <w:lang w:eastAsia="ru-RU"/>
        </w:rPr>
        <w:t>2.</w:t>
      </w:r>
      <w:r w:rsidR="005D05D2">
        <w:rPr>
          <w:rFonts w:eastAsia="Calibri"/>
          <w:bCs/>
          <w:color w:val="000000" w:themeColor="text1"/>
          <w:sz w:val="26"/>
          <w:szCs w:val="26"/>
          <w:lang w:eastAsia="ru-RU"/>
        </w:rPr>
        <w:t>2</w:t>
      </w:r>
      <w:r>
        <w:rPr>
          <w:rFonts w:eastAsia="Calibri"/>
          <w:bCs/>
          <w:color w:val="000000" w:themeColor="text1"/>
          <w:sz w:val="26"/>
          <w:szCs w:val="26"/>
          <w:lang w:eastAsia="ru-RU"/>
        </w:rPr>
        <w:t>3</w:t>
      </w:r>
      <w:r w:rsidR="00FE75F3" w:rsidRPr="00EE6C77">
        <w:rPr>
          <w:rFonts w:eastAsia="Calibri"/>
          <w:bCs/>
          <w:color w:val="000000" w:themeColor="text1"/>
          <w:sz w:val="26"/>
          <w:szCs w:val="26"/>
          <w:lang w:eastAsia="ru-RU"/>
        </w:rPr>
        <w:t>.</w:t>
      </w:r>
      <w:r w:rsidR="00FE75F3" w:rsidRPr="00EE6C77">
        <w:rPr>
          <w:rFonts w:eastAsia="Calibri"/>
          <w:bCs/>
          <w:color w:val="000000" w:themeColor="text1"/>
          <w:sz w:val="26"/>
          <w:szCs w:val="26"/>
          <w:lang w:eastAsia="ru-RU"/>
        </w:rPr>
        <w:tab/>
        <w:t xml:space="preserve"> Предоставлять бесплатную консультативную и правовую помощь членам Профсоюза</w:t>
      </w:r>
      <w:r w:rsidR="008E2143" w:rsidRPr="00EE6C77">
        <w:rPr>
          <w:rFonts w:eastAsia="Calibri"/>
          <w:bCs/>
          <w:color w:val="000000" w:themeColor="text1"/>
          <w:sz w:val="26"/>
          <w:szCs w:val="26"/>
          <w:lang w:eastAsia="ru-RU"/>
        </w:rPr>
        <w:t>.</w:t>
      </w:r>
    </w:p>
    <w:p w:rsidR="00D75CB4" w:rsidRPr="00D75CB4" w:rsidRDefault="00D75CB4" w:rsidP="00D75CB4">
      <w:pPr>
        <w:pStyle w:val="ad"/>
        <w:spacing w:after="0"/>
        <w:ind w:firstLine="709"/>
        <w:contextualSpacing/>
        <w:jc w:val="both"/>
        <w:rPr>
          <w:rFonts w:eastAsia="Times New Roman"/>
          <w:color w:val="000000"/>
          <w:sz w:val="26"/>
          <w:szCs w:val="26"/>
          <w:lang w:eastAsia="ru-RU"/>
        </w:rPr>
      </w:pPr>
      <w:r w:rsidRPr="00D75CB4">
        <w:rPr>
          <w:rFonts w:eastAsia="Calibri"/>
          <w:bCs/>
          <w:color w:val="000000" w:themeColor="text1"/>
          <w:sz w:val="26"/>
          <w:szCs w:val="26"/>
          <w:lang w:eastAsia="ru-RU"/>
        </w:rPr>
        <w:t>2.</w:t>
      </w:r>
      <w:r w:rsidR="005D05D2">
        <w:rPr>
          <w:rFonts w:eastAsia="Calibri"/>
          <w:bCs/>
          <w:color w:val="000000" w:themeColor="text1"/>
          <w:sz w:val="26"/>
          <w:szCs w:val="26"/>
          <w:lang w:eastAsia="ru-RU"/>
        </w:rPr>
        <w:t>24</w:t>
      </w:r>
      <w:r w:rsidRPr="00D75CB4">
        <w:rPr>
          <w:rFonts w:eastAsia="Calibri"/>
          <w:bCs/>
          <w:color w:val="000000" w:themeColor="text1"/>
          <w:sz w:val="26"/>
          <w:szCs w:val="26"/>
          <w:lang w:eastAsia="ru-RU"/>
        </w:rPr>
        <w:t>.</w:t>
      </w:r>
      <w:r w:rsidRPr="00D75CB4">
        <w:rPr>
          <w:rFonts w:eastAsia="Arial Unicode MS"/>
          <w:color w:val="000000"/>
          <w:kern w:val="1"/>
          <w:sz w:val="26"/>
          <w:szCs w:val="26"/>
          <w:lang w:eastAsia="ru-RU"/>
        </w:rPr>
        <w:t> </w:t>
      </w:r>
      <w:r w:rsidRPr="00D75CB4">
        <w:rPr>
          <w:rFonts w:eastAsia="Times New Roman"/>
          <w:color w:val="000000"/>
          <w:sz w:val="26"/>
          <w:szCs w:val="26"/>
          <w:lang w:eastAsia="ru-RU"/>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D75CB4" w:rsidRPr="00D75CB4" w:rsidRDefault="005D05D2" w:rsidP="00D75CB4">
      <w:pPr>
        <w:spacing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2.25</w:t>
      </w:r>
      <w:r w:rsidR="00D75CB4" w:rsidRPr="00D75CB4">
        <w:rPr>
          <w:rFonts w:ascii="Times New Roman" w:eastAsia="Times New Roman" w:hAnsi="Times New Roman" w:cs="Times New Roman"/>
          <w:color w:val="000000"/>
          <w:sz w:val="26"/>
          <w:szCs w:val="26"/>
          <w:lang w:eastAsia="ru-RU"/>
        </w:rPr>
        <w:t>.</w:t>
      </w:r>
      <w:r w:rsidR="00D75CB4" w:rsidRPr="00D75CB4">
        <w:rPr>
          <w:rFonts w:ascii="Times New Roman" w:eastAsia="Arial Unicode MS" w:hAnsi="Times New Roman" w:cs="Times New Roman"/>
          <w:color w:val="000000"/>
          <w:kern w:val="1"/>
          <w:sz w:val="26"/>
          <w:szCs w:val="26"/>
          <w:lang w:eastAsia="ru-RU"/>
        </w:rPr>
        <w:t> </w:t>
      </w:r>
      <w:r w:rsidR="00D75CB4" w:rsidRPr="00D75CB4">
        <w:rPr>
          <w:rFonts w:ascii="Times New Roman" w:eastAsia="Times New Roman" w:hAnsi="Times New Roman" w:cs="Times New Roman"/>
          <w:color w:val="000000"/>
          <w:sz w:val="26"/>
          <w:szCs w:val="26"/>
          <w:lang w:eastAsia="ru-RU"/>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00D75CB4" w:rsidRPr="00D75CB4">
        <w:rPr>
          <w:rFonts w:ascii="Times New Roman" w:eastAsia="Times New Roman" w:hAnsi="Times New Roman" w:cs="Times New Roman"/>
          <w:color w:val="000000"/>
          <w:sz w:val="26"/>
          <w:szCs w:val="26"/>
          <w:vertAlign w:val="superscript"/>
          <w:lang w:eastAsia="ru-RU"/>
        </w:rPr>
        <w:footnoteReference w:id="14"/>
      </w:r>
      <w:r w:rsidR="00D75CB4" w:rsidRPr="00D75CB4">
        <w:rPr>
          <w:rFonts w:ascii="Times New Roman" w:eastAsia="Times New Roman" w:hAnsi="Times New Roman" w:cs="Times New Roman"/>
          <w:color w:val="000000"/>
          <w:sz w:val="26"/>
          <w:szCs w:val="26"/>
          <w:lang w:eastAsia="ru-RU"/>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статьи82 ТК РФ.</w:t>
      </w:r>
    </w:p>
    <w:p w:rsidR="00ED78F7" w:rsidRDefault="00D75CB4" w:rsidP="00D75CB4">
      <w:pPr>
        <w:spacing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2.3</w:t>
      </w:r>
    </w:p>
    <w:p w:rsidR="00D75CB4" w:rsidRPr="00D75CB4" w:rsidRDefault="00D75CB4" w:rsidP="00D75CB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5CB4">
        <w:rPr>
          <w:rFonts w:ascii="Times New Roman" w:eastAsia="Times New Roman" w:hAnsi="Times New Roman" w:cs="Times New Roman"/>
          <w:color w:val="000000"/>
          <w:sz w:val="26"/>
          <w:szCs w:val="26"/>
          <w:lang w:eastAsia="ru-RU"/>
        </w:rPr>
        <w:t>3.</w:t>
      </w:r>
      <w:r w:rsidRPr="00D75CB4">
        <w:rPr>
          <w:rFonts w:ascii="Times New Roman" w:eastAsia="Arial Unicode MS" w:hAnsi="Times New Roman" w:cs="Times New Roman"/>
          <w:color w:val="000000"/>
          <w:kern w:val="1"/>
          <w:sz w:val="26"/>
          <w:szCs w:val="26"/>
          <w:lang w:eastAsia="ru-RU"/>
        </w:rPr>
        <w:t> </w:t>
      </w:r>
      <w:r w:rsidRPr="00D75CB4">
        <w:rPr>
          <w:rFonts w:ascii="Times New Roman" w:eastAsia="Times New Roman" w:hAnsi="Times New Roman" w:cs="Times New Roman"/>
          <w:color w:val="000000"/>
          <w:sz w:val="26"/>
          <w:szCs w:val="26"/>
          <w:lang w:eastAsia="ru-RU"/>
        </w:rPr>
        <w:t xml:space="preserve">Осуществлять контроль за выполнением коллективного договора, </w:t>
      </w:r>
      <w:r w:rsidRPr="00D75CB4">
        <w:rPr>
          <w:rFonts w:ascii="Times New Roman" w:eastAsia="Times New Roman" w:hAnsi="Times New Roman" w:cs="Times New Roman"/>
          <w:sz w:val="26"/>
          <w:szCs w:val="26"/>
          <w:lang w:eastAsia="ru-RU"/>
        </w:rPr>
        <w:t>локальных нормативных актов</w:t>
      </w:r>
      <w:r w:rsidRPr="00D75CB4">
        <w:rPr>
          <w:rFonts w:ascii="Times New Roman" w:eastAsia="Times New Roman" w:hAnsi="Times New Roman" w:cs="Times New Roman"/>
          <w:color w:val="000000"/>
          <w:sz w:val="26"/>
          <w:szCs w:val="26"/>
          <w:lang w:eastAsia="ru-RU"/>
        </w:rPr>
        <w:t>, если они являются приложениями к коллективному договору, как их неотъемлемой частью</w:t>
      </w:r>
      <w:r w:rsidRPr="00D75CB4">
        <w:rPr>
          <w:rFonts w:ascii="Times New Roman" w:eastAsia="Times New Roman" w:hAnsi="Times New Roman" w:cs="Times New Roman"/>
          <w:color w:val="000000"/>
          <w:sz w:val="26"/>
          <w:szCs w:val="26"/>
          <w:vertAlign w:val="superscript"/>
          <w:lang w:eastAsia="ru-RU"/>
        </w:rPr>
        <w:footnoteReference w:id="15"/>
      </w:r>
      <w:r w:rsidRPr="00D75CB4">
        <w:rPr>
          <w:rFonts w:ascii="Times New Roman" w:eastAsia="Times New Roman" w:hAnsi="Times New Roman" w:cs="Times New Roman"/>
          <w:color w:val="000000"/>
          <w:sz w:val="26"/>
          <w:szCs w:val="26"/>
          <w:lang w:eastAsia="ru-RU"/>
        </w:rPr>
        <w:t>.</w:t>
      </w:r>
    </w:p>
    <w:p w:rsidR="00D75CB4" w:rsidRPr="00D75CB4" w:rsidRDefault="00D75CB4" w:rsidP="00D75CB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5CB4">
        <w:rPr>
          <w:rFonts w:ascii="Times New Roman" w:eastAsia="Times New Roman" w:hAnsi="Times New Roman" w:cs="Times New Roman"/>
          <w:color w:val="000000"/>
          <w:sz w:val="26"/>
          <w:szCs w:val="26"/>
          <w:lang w:eastAsia="ru-RU"/>
        </w:rPr>
        <w:t>2.34.</w:t>
      </w:r>
      <w:r w:rsidRPr="00D75CB4">
        <w:rPr>
          <w:rFonts w:ascii="Times New Roman" w:eastAsia="Arial Unicode MS" w:hAnsi="Times New Roman" w:cs="Times New Roman"/>
          <w:color w:val="000000"/>
          <w:kern w:val="1"/>
          <w:sz w:val="26"/>
          <w:szCs w:val="26"/>
          <w:lang w:eastAsia="ru-RU"/>
        </w:rPr>
        <w:t> </w:t>
      </w:r>
      <w:r w:rsidRPr="00D75CB4">
        <w:rPr>
          <w:rFonts w:ascii="Times New Roman" w:eastAsia="Times New Roman" w:hAnsi="Times New Roman" w:cs="Times New Roman"/>
          <w:color w:val="000000"/>
          <w:sz w:val="26"/>
          <w:szCs w:val="26"/>
          <w:lang w:eastAsia="ru-RU"/>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D75CB4">
        <w:rPr>
          <w:rFonts w:ascii="Times New Roman" w:eastAsia="Times New Roman" w:hAnsi="Times New Roman" w:cs="Times New Roman"/>
          <w:sz w:val="26"/>
          <w:szCs w:val="26"/>
          <w:lang w:eastAsia="ru-RU"/>
        </w:rPr>
        <w:t>предусмотренным трудовым законодательством</w:t>
      </w:r>
      <w:r w:rsidRPr="00D75CB4">
        <w:rPr>
          <w:rFonts w:ascii="Times New Roman" w:eastAsia="Times New Roman" w:hAnsi="Times New Roman" w:cs="Times New Roman"/>
          <w:color w:val="000000"/>
          <w:sz w:val="26"/>
          <w:szCs w:val="26"/>
          <w:vertAlign w:val="superscript"/>
          <w:lang w:eastAsia="ru-RU"/>
        </w:rPr>
        <w:footnoteReference w:id="16"/>
      </w:r>
      <w:r w:rsidRPr="00D75CB4">
        <w:rPr>
          <w:rFonts w:ascii="Times New Roman" w:eastAsia="Times New Roman" w:hAnsi="Times New Roman" w:cs="Times New Roman"/>
          <w:color w:val="000000"/>
          <w:sz w:val="26"/>
          <w:szCs w:val="26"/>
          <w:lang w:eastAsia="ru-RU"/>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Pr="00D75CB4">
        <w:rPr>
          <w:rFonts w:ascii="Times New Roman" w:eastAsia="Times New Roman" w:hAnsi="Times New Roman" w:cs="Times New Roman"/>
          <w:color w:val="000000"/>
          <w:sz w:val="26"/>
          <w:szCs w:val="26"/>
          <w:vertAlign w:val="superscript"/>
          <w:lang w:eastAsia="ru-RU"/>
        </w:rPr>
        <w:footnoteReference w:id="17"/>
      </w:r>
      <w:r w:rsidRPr="00D75CB4">
        <w:rPr>
          <w:rFonts w:ascii="Times New Roman" w:eastAsia="Times New Roman" w:hAnsi="Times New Roman" w:cs="Times New Roman"/>
          <w:color w:val="000000"/>
          <w:sz w:val="26"/>
          <w:szCs w:val="26"/>
          <w:lang w:eastAsia="ru-RU"/>
        </w:rPr>
        <w:t>.</w:t>
      </w:r>
    </w:p>
    <w:p w:rsidR="00D75CB4" w:rsidRPr="00D75CB4" w:rsidRDefault="00D75CB4" w:rsidP="00D75CB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D75CB4">
        <w:rPr>
          <w:rFonts w:ascii="Times New Roman" w:eastAsia="Times New Roman" w:hAnsi="Times New Roman" w:cs="Times New Roman"/>
          <w:color w:val="000000"/>
          <w:sz w:val="26"/>
          <w:szCs w:val="26"/>
          <w:lang w:eastAsia="ru-RU"/>
        </w:rPr>
        <w:t>2.35.</w:t>
      </w:r>
      <w:r w:rsidRPr="00D75CB4">
        <w:rPr>
          <w:rFonts w:ascii="Times New Roman" w:eastAsia="Arial Unicode MS" w:hAnsi="Times New Roman" w:cs="Times New Roman"/>
          <w:color w:val="000000"/>
          <w:kern w:val="1"/>
          <w:sz w:val="26"/>
          <w:szCs w:val="26"/>
          <w:lang w:eastAsia="ru-RU"/>
        </w:rPr>
        <w:t> </w:t>
      </w:r>
      <w:r w:rsidRPr="00D75CB4">
        <w:rPr>
          <w:rFonts w:ascii="Times New Roman" w:eastAsia="Times New Roman" w:hAnsi="Times New Roman" w:cs="Times New Roman"/>
          <w:color w:val="000000"/>
          <w:sz w:val="26"/>
          <w:szCs w:val="26"/>
          <w:lang w:eastAsia="ru-RU"/>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D75CB4">
        <w:rPr>
          <w:rFonts w:ascii="Times New Roman" w:eastAsia="Arial Unicode MS" w:hAnsi="Times New Roman" w:cs="Times New Roman"/>
          <w:color w:val="000000"/>
          <w:kern w:val="1"/>
          <w:sz w:val="26"/>
          <w:szCs w:val="26"/>
          <w:lang w:eastAsia="ru-RU"/>
        </w:rPr>
        <w:t> </w:t>
      </w:r>
      <w:r w:rsidRPr="00D75CB4">
        <w:rPr>
          <w:rFonts w:ascii="Times New Roman" w:eastAsia="Times New Roman" w:hAnsi="Times New Roman" w:cs="Times New Roman"/>
          <w:color w:val="000000"/>
          <w:sz w:val="26"/>
          <w:szCs w:val="26"/>
          <w:lang w:eastAsia="ru-RU"/>
        </w:rPr>
        <w:t>РФ.</w:t>
      </w:r>
    </w:p>
    <w:p w:rsidR="003F19CF" w:rsidRDefault="003F19CF"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p>
    <w:p w:rsidR="00D75CB4" w:rsidRPr="00EE6C77" w:rsidRDefault="00D75CB4"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p>
    <w:p w:rsidR="008431A0" w:rsidRDefault="008431A0"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p>
    <w:p w:rsidR="00EE6C77" w:rsidRPr="00EE6C77" w:rsidRDefault="00EE6C77" w:rsidP="00FE75F3">
      <w:pPr>
        <w:spacing w:after="0" w:line="240" w:lineRule="auto"/>
        <w:ind w:firstLine="708"/>
        <w:jc w:val="both"/>
        <w:rPr>
          <w:rFonts w:ascii="Times New Roman" w:eastAsia="Calibri" w:hAnsi="Times New Roman" w:cs="Times New Roman"/>
          <w:bCs/>
          <w:color w:val="000000" w:themeColor="text1"/>
          <w:sz w:val="26"/>
          <w:szCs w:val="26"/>
          <w:lang w:eastAsia="ru-RU"/>
        </w:rPr>
      </w:pPr>
    </w:p>
    <w:p w:rsidR="003F19CF" w:rsidRPr="00EE6C77" w:rsidRDefault="003F19CF" w:rsidP="003F19CF">
      <w:pPr>
        <w:spacing w:after="0" w:line="240" w:lineRule="auto"/>
        <w:ind w:left="705"/>
        <w:jc w:val="center"/>
        <w:rPr>
          <w:rFonts w:ascii="Times New Roman" w:eastAsia="Times New Roman" w:hAnsi="Times New Roman" w:cs="Times New Roman"/>
          <w:b/>
          <w:bCs/>
          <w:color w:val="000000" w:themeColor="text1"/>
          <w:sz w:val="26"/>
          <w:szCs w:val="26"/>
          <w:lang w:eastAsia="ru-RU"/>
        </w:rPr>
      </w:pPr>
    </w:p>
    <w:p w:rsidR="00D75CB4" w:rsidRPr="00D75CB4" w:rsidRDefault="00D75CB4" w:rsidP="00D75CB4">
      <w:pPr>
        <w:spacing w:after="0" w:line="240" w:lineRule="auto"/>
        <w:ind w:firstLine="709"/>
        <w:jc w:val="center"/>
        <w:rPr>
          <w:rFonts w:ascii="Times New Roman" w:eastAsia="Calibri" w:hAnsi="Times New Roman" w:cs="Times New Roman"/>
          <w:b/>
          <w:bCs/>
          <w:color w:val="000000" w:themeColor="text1"/>
          <w:sz w:val="26"/>
          <w:szCs w:val="26"/>
          <w:u w:val="single"/>
          <w:lang w:eastAsia="ru-RU"/>
        </w:rPr>
      </w:pPr>
      <w:r w:rsidRPr="00D75CB4">
        <w:rPr>
          <w:rFonts w:ascii="Times New Roman" w:eastAsia="Calibri" w:hAnsi="Times New Roman" w:cs="Times New Roman"/>
          <w:b/>
          <w:bCs/>
          <w:color w:val="000000" w:themeColor="text1"/>
          <w:sz w:val="26"/>
          <w:szCs w:val="26"/>
          <w:u w:val="single"/>
          <w:lang w:val="en-US" w:eastAsia="ru-RU"/>
        </w:rPr>
        <w:t>III</w:t>
      </w:r>
      <w:r>
        <w:rPr>
          <w:rFonts w:ascii="Times New Roman" w:eastAsia="Calibri" w:hAnsi="Times New Roman" w:cs="Times New Roman"/>
          <w:b/>
          <w:bCs/>
          <w:color w:val="000000" w:themeColor="text1"/>
          <w:sz w:val="26"/>
          <w:szCs w:val="26"/>
          <w:u w:val="single"/>
          <w:lang w:eastAsia="ru-RU"/>
        </w:rPr>
        <w:t>. Р</w:t>
      </w:r>
      <w:r w:rsidRPr="00D75CB4">
        <w:rPr>
          <w:rFonts w:ascii="Times New Roman" w:eastAsia="Calibri" w:hAnsi="Times New Roman" w:cs="Times New Roman"/>
          <w:b/>
          <w:bCs/>
          <w:color w:val="000000" w:themeColor="text1"/>
          <w:sz w:val="26"/>
          <w:szCs w:val="26"/>
          <w:u w:val="single"/>
          <w:lang w:eastAsia="ru-RU"/>
        </w:rPr>
        <w:t>абочее время и время отдыха</w:t>
      </w:r>
    </w:p>
    <w:p w:rsidR="00D75CB4" w:rsidRDefault="00D75CB4" w:rsidP="00D75CB4">
      <w:pPr>
        <w:spacing w:after="0" w:line="240" w:lineRule="auto"/>
        <w:ind w:firstLine="709"/>
        <w:jc w:val="center"/>
        <w:rPr>
          <w:rFonts w:ascii="Times New Roman" w:eastAsia="Calibri" w:hAnsi="Times New Roman" w:cs="Times New Roman"/>
          <w:bCs/>
          <w:color w:val="000000" w:themeColor="text1"/>
          <w:sz w:val="26"/>
          <w:szCs w:val="26"/>
          <w:u w:val="single"/>
          <w:lang w:eastAsia="ru-RU"/>
        </w:rPr>
      </w:pPr>
    </w:p>
    <w:p w:rsidR="00214E5F" w:rsidRPr="00EE6C77" w:rsidRDefault="00214E5F" w:rsidP="00214E5F">
      <w:pPr>
        <w:spacing w:after="0" w:line="240" w:lineRule="auto"/>
        <w:ind w:firstLine="709"/>
        <w:jc w:val="both"/>
        <w:rPr>
          <w:rFonts w:ascii="Times New Roman" w:eastAsia="Calibri" w:hAnsi="Times New Roman" w:cs="Times New Roman"/>
          <w:bCs/>
          <w:color w:val="000000" w:themeColor="text1"/>
          <w:sz w:val="26"/>
          <w:szCs w:val="26"/>
          <w:u w:val="single"/>
          <w:lang w:eastAsia="ru-RU"/>
        </w:rPr>
      </w:pPr>
      <w:r w:rsidRPr="00EE6C77">
        <w:rPr>
          <w:rFonts w:ascii="Times New Roman" w:eastAsia="Calibri" w:hAnsi="Times New Roman" w:cs="Times New Roman"/>
          <w:bCs/>
          <w:color w:val="000000" w:themeColor="text1"/>
          <w:sz w:val="26"/>
          <w:szCs w:val="26"/>
          <w:u w:val="single"/>
          <w:lang w:eastAsia="ru-RU"/>
        </w:rPr>
        <w:t>Работодатель обязуется:</w:t>
      </w:r>
    </w:p>
    <w:p w:rsidR="00214E5F" w:rsidRPr="00EE6C77" w:rsidRDefault="00214E5F" w:rsidP="00214E5F">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3.1.Устанавливать режим рабочего времени, который определяется настоящим Коллективным договором, Правилами внутреннего трудового распорядка, трудовыми договорами, учебным расписанием, индивидуальными учебными планами, графиком сменности и иными локальными нормативными актами.</w:t>
      </w:r>
    </w:p>
    <w:p w:rsidR="00214E5F" w:rsidRPr="00EE6C77" w:rsidRDefault="00214E5F" w:rsidP="00214E5F">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3.2.Устанавливать для </w:t>
      </w:r>
      <w:r w:rsidR="00D54C71" w:rsidRPr="00EE6C77">
        <w:rPr>
          <w:rFonts w:ascii="Times New Roman" w:eastAsia="Calibri" w:hAnsi="Times New Roman" w:cs="Times New Roman"/>
          <w:bCs/>
          <w:color w:val="000000" w:themeColor="text1"/>
          <w:sz w:val="26"/>
          <w:szCs w:val="26"/>
          <w:lang w:eastAsia="ru-RU"/>
        </w:rPr>
        <w:t xml:space="preserve">педагогических работников </w:t>
      </w:r>
      <w:r w:rsidRPr="00EE6C77">
        <w:rPr>
          <w:rFonts w:ascii="Times New Roman" w:eastAsia="Calibri" w:hAnsi="Times New Roman" w:cs="Times New Roman"/>
          <w:bCs/>
          <w:color w:val="000000" w:themeColor="text1"/>
          <w:sz w:val="26"/>
          <w:szCs w:val="26"/>
          <w:lang w:eastAsia="ru-RU"/>
        </w:rPr>
        <w:t>сокращённую продолжительность рабочего времени — 36 часов в неделю, для иных категорий работников Учреждения – 40 часов в неделю.</w:t>
      </w:r>
    </w:p>
    <w:p w:rsidR="00214E5F" w:rsidRPr="00EE6C77" w:rsidRDefault="00214E5F" w:rsidP="00214E5F">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3.3.Привлекать работников к работе в выходные и нерабочие праздничные дни, допускаетс</w:t>
      </w:r>
      <w:r w:rsidR="008C3FF9" w:rsidRPr="00EE6C77">
        <w:rPr>
          <w:rFonts w:ascii="Times New Roman" w:eastAsia="Calibri" w:hAnsi="Times New Roman" w:cs="Times New Roman"/>
          <w:bCs/>
          <w:color w:val="000000" w:themeColor="text1"/>
          <w:sz w:val="26"/>
          <w:szCs w:val="26"/>
          <w:lang w:eastAsia="ru-RU"/>
        </w:rPr>
        <w:t>я в случаях, предусмотренных статьей</w:t>
      </w:r>
      <w:r w:rsidRPr="00EE6C77">
        <w:rPr>
          <w:rFonts w:ascii="Times New Roman" w:eastAsia="Calibri" w:hAnsi="Times New Roman" w:cs="Times New Roman"/>
          <w:bCs/>
          <w:color w:val="000000" w:themeColor="text1"/>
          <w:sz w:val="26"/>
          <w:szCs w:val="26"/>
          <w:lang w:eastAsia="ru-RU"/>
        </w:rPr>
        <w:t xml:space="preserve"> 113 ТК РФ, и в строгом соответствии с действующим законодательством.</w:t>
      </w:r>
    </w:p>
    <w:p w:rsidR="00214E5F" w:rsidRPr="00EE6C77" w:rsidRDefault="00313445" w:rsidP="00214E5F">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3.4</w:t>
      </w:r>
      <w:r w:rsidR="00214E5F" w:rsidRPr="00EE6C77">
        <w:rPr>
          <w:rFonts w:ascii="Times New Roman" w:eastAsia="Calibri" w:hAnsi="Times New Roman" w:cs="Times New Roman"/>
          <w:bCs/>
          <w:color w:val="000000" w:themeColor="text1"/>
          <w:sz w:val="26"/>
          <w:szCs w:val="26"/>
          <w:lang w:eastAsia="ru-RU"/>
        </w:rPr>
        <w:t xml:space="preserve">.Составлять график отпусков на каждый календарный год не позднее </w:t>
      </w:r>
      <w:r w:rsidRPr="00EE6C77">
        <w:rPr>
          <w:rFonts w:ascii="Times New Roman" w:eastAsia="Calibri" w:hAnsi="Times New Roman" w:cs="Times New Roman"/>
          <w:bCs/>
          <w:color w:val="000000" w:themeColor="text1"/>
          <w:sz w:val="26"/>
          <w:szCs w:val="26"/>
          <w:lang w:eastAsia="ru-RU"/>
        </w:rPr>
        <w:t>чем за две недели</w:t>
      </w:r>
      <w:r w:rsidR="00214E5F" w:rsidRPr="00EE6C77">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 xml:space="preserve">до наступления </w:t>
      </w:r>
      <w:r w:rsidR="00214E5F" w:rsidRPr="00EE6C77">
        <w:rPr>
          <w:rFonts w:ascii="Times New Roman" w:eastAsia="Calibri" w:hAnsi="Times New Roman" w:cs="Times New Roman"/>
          <w:bCs/>
          <w:color w:val="000000" w:themeColor="text1"/>
          <w:sz w:val="26"/>
          <w:szCs w:val="26"/>
          <w:lang w:eastAsia="ru-RU"/>
        </w:rPr>
        <w:t xml:space="preserve"> года</w:t>
      </w:r>
      <w:r w:rsidRPr="00EE6C77">
        <w:rPr>
          <w:rFonts w:ascii="Times New Roman" w:eastAsia="Calibri" w:hAnsi="Times New Roman" w:cs="Times New Roman"/>
          <w:bCs/>
          <w:color w:val="000000" w:themeColor="text1"/>
          <w:sz w:val="26"/>
          <w:szCs w:val="26"/>
          <w:lang w:eastAsia="ru-RU"/>
        </w:rPr>
        <w:t xml:space="preserve">, на который этот график составляется, </w:t>
      </w:r>
      <w:r w:rsidR="00214E5F" w:rsidRPr="00EE6C77">
        <w:rPr>
          <w:rFonts w:ascii="Times New Roman" w:eastAsia="Calibri" w:hAnsi="Times New Roman" w:cs="Times New Roman"/>
          <w:bCs/>
          <w:color w:val="000000" w:themeColor="text1"/>
          <w:sz w:val="26"/>
          <w:szCs w:val="26"/>
          <w:lang w:eastAsia="ru-RU"/>
        </w:rPr>
        <w:t xml:space="preserve"> с учётом мнения Профкома.</w:t>
      </w:r>
    </w:p>
    <w:p w:rsidR="00214E5F" w:rsidRPr="00EE6C77" w:rsidRDefault="00225405" w:rsidP="00214E5F">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3.5</w:t>
      </w:r>
      <w:r w:rsidR="00214E5F" w:rsidRPr="00EE6C77">
        <w:rPr>
          <w:rFonts w:ascii="Times New Roman" w:eastAsia="Calibri" w:hAnsi="Times New Roman" w:cs="Times New Roman"/>
          <w:bCs/>
          <w:color w:val="000000" w:themeColor="text1"/>
          <w:sz w:val="26"/>
          <w:szCs w:val="26"/>
          <w:lang w:eastAsia="ru-RU"/>
        </w:rPr>
        <w:t>.Извещать работника под подпись о времени начала отпуска не позднее, чем за 2 недели до его начала, посредством ознакомления с приказом.</w:t>
      </w:r>
    </w:p>
    <w:p w:rsidR="00214E5F" w:rsidRPr="00EE6C77" w:rsidRDefault="00225405" w:rsidP="00214E5F">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3.6</w:t>
      </w:r>
      <w:r w:rsidR="00214E5F" w:rsidRPr="00EE6C77">
        <w:rPr>
          <w:rFonts w:ascii="Times New Roman" w:eastAsia="Calibri" w:hAnsi="Times New Roman" w:cs="Times New Roman"/>
          <w:bCs/>
          <w:color w:val="000000" w:themeColor="text1"/>
          <w:sz w:val="26"/>
          <w:szCs w:val="26"/>
          <w:lang w:eastAsia="ru-RU"/>
        </w:rPr>
        <w:t>.Предоставлять ежегодные отпуска работникам в соответствии с графиком отпусков.</w:t>
      </w:r>
    </w:p>
    <w:p w:rsidR="001843E2" w:rsidRPr="00EE6C77" w:rsidRDefault="00215D9E" w:rsidP="001843E2">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w:t>
      </w:r>
      <w:r w:rsidR="00B46289">
        <w:rPr>
          <w:rFonts w:ascii="Times New Roman" w:eastAsia="Calibri" w:hAnsi="Times New Roman" w:cs="Times New Roman"/>
          <w:bCs/>
          <w:color w:val="000000" w:themeColor="text1"/>
          <w:sz w:val="26"/>
          <w:szCs w:val="26"/>
          <w:lang w:eastAsia="ru-RU"/>
        </w:rPr>
        <w:t>.7</w:t>
      </w:r>
      <w:r w:rsidR="001843E2" w:rsidRPr="00EE6C77">
        <w:rPr>
          <w:rFonts w:ascii="Times New Roman" w:eastAsia="Calibri" w:hAnsi="Times New Roman" w:cs="Times New Roman"/>
          <w:bCs/>
          <w:color w:val="000000" w:themeColor="text1"/>
          <w:sz w:val="26"/>
          <w:szCs w:val="26"/>
          <w:lang w:eastAsia="ru-RU"/>
        </w:rPr>
        <w:t>.</w:t>
      </w:r>
      <w:r w:rsidR="00B46289">
        <w:rPr>
          <w:rFonts w:ascii="Times New Roman" w:eastAsia="Calibri" w:hAnsi="Times New Roman" w:cs="Times New Roman"/>
          <w:bCs/>
          <w:color w:val="000000" w:themeColor="text1"/>
          <w:sz w:val="26"/>
          <w:szCs w:val="26"/>
          <w:lang w:eastAsia="ru-RU"/>
        </w:rPr>
        <w:t xml:space="preserve"> </w:t>
      </w:r>
      <w:r w:rsidR="001843E2" w:rsidRPr="00EE6C77">
        <w:rPr>
          <w:rFonts w:ascii="Times New Roman" w:eastAsia="Calibri" w:hAnsi="Times New Roman" w:cs="Times New Roman"/>
          <w:bCs/>
          <w:color w:val="000000" w:themeColor="text1"/>
          <w:sz w:val="26"/>
          <w:szCs w:val="26"/>
          <w:lang w:eastAsia="ru-RU"/>
        </w:rPr>
        <w:t>Педагогические работники Учреждения не чаще, чем через каждые 10 лет непрерывной педагогической работы, имеют право на длительный отпуск сроком до 1 года с сохранением места работы (должности).</w:t>
      </w:r>
    </w:p>
    <w:p w:rsidR="001843E2" w:rsidRPr="00EE6C77" w:rsidRDefault="001843E2" w:rsidP="001843E2">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Длительный отпуск может быть предоставлен без сохранения заработной платы.</w:t>
      </w:r>
    </w:p>
    <w:p w:rsidR="001843E2" w:rsidRPr="00EE6C77" w:rsidRDefault="001843E2" w:rsidP="001843E2">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Разделение длительного отпуска не допускается. В случае наступления нетрудоспособности (отпуска по беременности и родам, болезни, и др.) в период длительного отпуска указанный отпуск не продлевается.</w:t>
      </w:r>
    </w:p>
    <w:p w:rsidR="001843E2" w:rsidRPr="00EE6C77" w:rsidRDefault="001843E2" w:rsidP="001843E2">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Длительный отпуск предоставляется педагогическому работнику на основании личного заявления и оформляется распорядительным актом Учреждения. О своём намерении использовать длительный отпуск работник обязан предупредить работодателя не менее чем за 6 месяцев.</w:t>
      </w:r>
    </w:p>
    <w:p w:rsidR="001843E2" w:rsidRPr="00EE6C77" w:rsidRDefault="001843E2" w:rsidP="001843E2">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Учреждения.</w:t>
      </w:r>
    </w:p>
    <w:p w:rsidR="00D0096D" w:rsidRPr="00EE6C77" w:rsidRDefault="00B46289" w:rsidP="00D0096D">
      <w:pPr>
        <w:spacing w:after="0" w:line="240" w:lineRule="auto"/>
        <w:ind w:firstLine="709"/>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3.8</w:t>
      </w:r>
      <w:r w:rsidR="00D0096D" w:rsidRPr="00EE6C77">
        <w:rPr>
          <w:rFonts w:ascii="Times New Roman" w:eastAsia="Calibri" w:hAnsi="Times New Roman" w:cs="Times New Roman"/>
          <w:bCs/>
          <w:color w:val="000000" w:themeColor="text1"/>
          <w:sz w:val="26"/>
          <w:szCs w:val="26"/>
          <w:lang w:eastAsia="ru-RU"/>
        </w:rPr>
        <w:t>.</w:t>
      </w:r>
      <w:r w:rsidR="00D0096D" w:rsidRPr="00EE6C77">
        <w:rPr>
          <w:rFonts w:ascii="Times New Roman" w:hAnsi="Times New Roman" w:cs="Times New Roman"/>
          <w:color w:val="000000" w:themeColor="text1"/>
          <w:sz w:val="26"/>
          <w:szCs w:val="26"/>
        </w:rPr>
        <w:t xml:space="preserve"> </w:t>
      </w:r>
      <w:r w:rsidR="00D0096D" w:rsidRPr="00EE6C77">
        <w:rPr>
          <w:rFonts w:ascii="Times New Roman" w:eastAsia="Calibri" w:hAnsi="Times New Roman" w:cs="Times New Roman"/>
          <w:bCs/>
          <w:color w:val="000000" w:themeColor="text1"/>
          <w:sz w:val="26"/>
          <w:szCs w:val="26"/>
          <w:lang w:eastAsia="ru-RU"/>
        </w:rPr>
        <w:t>Выплачивать работнику при увольнении денежную компенсацию за все неиспользованные отпуска.</w:t>
      </w:r>
    </w:p>
    <w:p w:rsidR="00517FA8" w:rsidRPr="00517FA8" w:rsidRDefault="00D0096D" w:rsidP="008F358D">
      <w:pPr>
        <w:pStyle w:val="3"/>
        <w:ind w:firstLine="709"/>
        <w:contextualSpacing/>
        <w:jc w:val="both"/>
        <w:rPr>
          <w:rFonts w:ascii="Times New Roman" w:eastAsia="Times New Roman" w:hAnsi="Times New Roman" w:cs="Times New Roman"/>
          <w:sz w:val="28"/>
          <w:szCs w:val="28"/>
          <w:lang w:eastAsia="ru-RU"/>
        </w:rPr>
      </w:pPr>
      <w:r w:rsidRPr="00EE6C77">
        <w:rPr>
          <w:rFonts w:ascii="Times New Roman" w:eastAsia="Calibri" w:hAnsi="Times New Roman" w:cs="Times New Roman"/>
          <w:bCs/>
          <w:color w:val="000000" w:themeColor="text1"/>
          <w:sz w:val="26"/>
          <w:szCs w:val="26"/>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(ст. 127 ТК РФ</w:t>
      </w:r>
      <w:r w:rsidR="00517FA8" w:rsidRPr="00517FA8">
        <w:rPr>
          <w:rFonts w:ascii="Times New Roman" w:eastAsia="Times New Roman" w:hAnsi="Times New Roman" w:cs="Times New Roman"/>
          <w:sz w:val="28"/>
          <w:szCs w:val="28"/>
          <w:lang w:eastAsia="ru-RU"/>
        </w:rPr>
        <w:t xml:space="preserve">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008F358D">
        <w:rPr>
          <w:rFonts w:ascii="Times New Roman" w:eastAsia="Times New Roman" w:hAnsi="Times New Roman" w:cs="Times New Roman"/>
          <w:sz w:val="28"/>
          <w:szCs w:val="28"/>
          <w:lang w:eastAsia="ru-RU"/>
        </w:rPr>
        <w:t xml:space="preserve"> </w:t>
      </w:r>
      <w:r w:rsidR="00517FA8" w:rsidRPr="00517FA8">
        <w:rPr>
          <w:rFonts w:ascii="Times New Roman" w:eastAsia="Times New Roman" w:hAnsi="Times New Roman" w:cs="Times New Roman"/>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517FA8" w:rsidRPr="00EE6C77" w:rsidRDefault="00517FA8" w:rsidP="00D0096D">
      <w:pPr>
        <w:spacing w:after="0" w:line="240" w:lineRule="auto"/>
        <w:ind w:firstLine="709"/>
        <w:jc w:val="both"/>
        <w:rPr>
          <w:rFonts w:ascii="Times New Roman" w:eastAsia="Calibri" w:hAnsi="Times New Roman" w:cs="Times New Roman"/>
          <w:bCs/>
          <w:color w:val="000000" w:themeColor="text1"/>
          <w:sz w:val="26"/>
          <w:szCs w:val="26"/>
          <w:lang w:eastAsia="ru-RU"/>
        </w:rPr>
      </w:pPr>
    </w:p>
    <w:p w:rsidR="000266F7" w:rsidRPr="00EE6C77" w:rsidRDefault="000266F7" w:rsidP="000266F7">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w:t>
      </w:r>
      <w:r w:rsidR="00B46289">
        <w:rPr>
          <w:rFonts w:ascii="Times New Roman" w:eastAsia="Calibri" w:hAnsi="Times New Roman" w:cs="Times New Roman"/>
          <w:bCs/>
          <w:color w:val="000000" w:themeColor="text1"/>
          <w:sz w:val="26"/>
          <w:szCs w:val="26"/>
          <w:lang w:eastAsia="ru-RU"/>
        </w:rPr>
        <w:t>.9</w:t>
      </w:r>
      <w:r w:rsidR="004F7D73" w:rsidRPr="00EE6C77">
        <w:rPr>
          <w:rFonts w:ascii="Times New Roman" w:eastAsia="Calibri" w:hAnsi="Times New Roman" w:cs="Times New Roman"/>
          <w:bCs/>
          <w:color w:val="000000" w:themeColor="text1"/>
          <w:sz w:val="26"/>
          <w:szCs w:val="26"/>
          <w:lang w:eastAsia="ru-RU"/>
        </w:rPr>
        <w:t>.Работникам, направленным на обучение или поступившим самостоятельно в высшие  учебные заведения предоставляются дополнительно отпуска с сохранением средней заработной платы, в случаях и размерах предусмотренных (ст. 173-177 ТК РФ).</w:t>
      </w:r>
    </w:p>
    <w:p w:rsidR="001843E2" w:rsidRDefault="00215D9E" w:rsidP="001B28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3.1</w:t>
      </w:r>
      <w:r w:rsidR="00B46289">
        <w:rPr>
          <w:rFonts w:ascii="Times New Roman" w:eastAsia="Calibri" w:hAnsi="Times New Roman" w:cs="Times New Roman"/>
          <w:bCs/>
          <w:color w:val="000000" w:themeColor="text1"/>
          <w:sz w:val="26"/>
          <w:szCs w:val="26"/>
          <w:lang w:eastAsia="ru-RU"/>
        </w:rPr>
        <w:t>0</w:t>
      </w:r>
      <w:r w:rsidR="001843E2" w:rsidRPr="00EE6C77">
        <w:rPr>
          <w:rFonts w:ascii="Times New Roman" w:eastAsia="Calibri" w:hAnsi="Times New Roman" w:cs="Times New Roman"/>
          <w:bCs/>
          <w:color w:val="000000" w:themeColor="text1"/>
          <w:sz w:val="26"/>
          <w:szCs w:val="26"/>
          <w:lang w:eastAsia="ru-RU"/>
        </w:rPr>
        <w:t>.</w:t>
      </w:r>
      <w:r w:rsidR="00271D8F" w:rsidRPr="00EE6C77">
        <w:rPr>
          <w:rFonts w:ascii="Times New Roman" w:hAnsi="Times New Roman" w:cs="Times New Roman"/>
          <w:color w:val="000000" w:themeColor="text1"/>
          <w:sz w:val="26"/>
          <w:szCs w:val="26"/>
        </w:rPr>
        <w:t xml:space="preserve"> </w:t>
      </w:r>
      <w:r w:rsidR="00271D8F" w:rsidRPr="00EE6C77">
        <w:rPr>
          <w:rFonts w:ascii="Times New Roman" w:eastAsia="Calibri" w:hAnsi="Times New Roman" w:cs="Times New Roman"/>
          <w:bCs/>
          <w:color w:val="000000" w:themeColor="text1"/>
          <w:sz w:val="26"/>
          <w:szCs w:val="26"/>
          <w:lang w:eastAsia="ru-RU"/>
        </w:rPr>
        <w:t xml:space="preserve">Учебная нагрузка на новый учебный год работникам, ведущим преподавательскую работу, как основную </w:t>
      </w:r>
      <w:r w:rsidR="00696940" w:rsidRPr="00EE6C77">
        <w:rPr>
          <w:rFonts w:ascii="Times New Roman" w:eastAsia="Calibri" w:hAnsi="Times New Roman" w:cs="Times New Roman"/>
          <w:bCs/>
          <w:color w:val="000000" w:themeColor="text1"/>
          <w:sz w:val="26"/>
          <w:szCs w:val="26"/>
          <w:lang w:eastAsia="ru-RU"/>
        </w:rPr>
        <w:t xml:space="preserve">работу </w:t>
      </w:r>
      <w:r w:rsidR="00271D8F" w:rsidRPr="00EE6C77">
        <w:rPr>
          <w:rFonts w:ascii="Times New Roman" w:eastAsia="Calibri" w:hAnsi="Times New Roman" w:cs="Times New Roman"/>
          <w:bCs/>
          <w:color w:val="000000" w:themeColor="text1"/>
          <w:sz w:val="26"/>
          <w:szCs w:val="26"/>
          <w:lang w:eastAsia="ru-RU"/>
        </w:rPr>
        <w:t xml:space="preserve">в Учреждении, сохраняется </w:t>
      </w:r>
      <w:r w:rsidR="008F358D">
        <w:rPr>
          <w:rFonts w:ascii="Times New Roman" w:eastAsia="Calibri" w:hAnsi="Times New Roman" w:cs="Times New Roman"/>
          <w:bCs/>
          <w:color w:val="000000" w:themeColor="text1"/>
          <w:sz w:val="26"/>
          <w:szCs w:val="26"/>
          <w:lang w:eastAsia="ru-RU"/>
        </w:rPr>
        <w:t>с учетом</w:t>
      </w:r>
      <w:r w:rsidR="00271D8F" w:rsidRPr="00EE6C77">
        <w:rPr>
          <w:rFonts w:ascii="Times New Roman" w:hAnsi="Times New Roman" w:cs="Times New Roman"/>
          <w:color w:val="000000" w:themeColor="text1"/>
          <w:sz w:val="26"/>
          <w:szCs w:val="26"/>
        </w:rPr>
        <w:t xml:space="preserve"> </w:t>
      </w:r>
      <w:r w:rsidR="00696940" w:rsidRPr="00EE6C77">
        <w:rPr>
          <w:rFonts w:ascii="Times New Roman" w:eastAsia="Calibri" w:hAnsi="Times New Roman" w:cs="Times New Roman"/>
          <w:bCs/>
          <w:color w:val="000000" w:themeColor="text1"/>
          <w:sz w:val="26"/>
          <w:szCs w:val="26"/>
          <w:lang w:eastAsia="ru-RU"/>
        </w:rPr>
        <w:t xml:space="preserve"> преемственности </w:t>
      </w:r>
      <w:r w:rsidR="00271D8F" w:rsidRPr="00EE6C77">
        <w:rPr>
          <w:rFonts w:ascii="Times New Roman" w:eastAsia="Calibri" w:hAnsi="Times New Roman" w:cs="Times New Roman"/>
          <w:bCs/>
          <w:color w:val="000000" w:themeColor="text1"/>
          <w:sz w:val="26"/>
          <w:szCs w:val="26"/>
          <w:lang w:eastAsia="ru-RU"/>
        </w:rPr>
        <w:t>преподавания предметов в группах.</w:t>
      </w:r>
    </w:p>
    <w:p w:rsidR="00A47BE1" w:rsidRDefault="00A47BE1" w:rsidP="001B28A0">
      <w:pPr>
        <w:spacing w:after="0" w:line="240" w:lineRule="auto"/>
        <w:ind w:firstLine="709"/>
        <w:jc w:val="both"/>
        <w:rPr>
          <w:rFonts w:ascii="Times New Roman" w:eastAsia="Calibri" w:hAnsi="Times New Roman" w:cs="Times New Roman"/>
          <w:bCs/>
          <w:iCs/>
          <w:color w:val="000000" w:themeColor="text1"/>
          <w:sz w:val="26"/>
          <w:szCs w:val="26"/>
          <w:lang w:eastAsia="ru-RU"/>
        </w:rPr>
      </w:pPr>
      <w:r w:rsidRPr="00A47BE1">
        <w:rPr>
          <w:rFonts w:ascii="Times New Roman" w:eastAsia="Calibri" w:hAnsi="Times New Roman" w:cs="Times New Roman"/>
          <w:bCs/>
          <w:iCs/>
          <w:color w:val="000000" w:themeColor="text1"/>
          <w:sz w:val="26"/>
          <w:szCs w:val="26"/>
          <w:lang w:eastAsia="ru-RU"/>
        </w:rPr>
        <w:t xml:space="preserve">Уменьшение или увеличение учебной нагрузки </w:t>
      </w:r>
      <w:r>
        <w:rPr>
          <w:rFonts w:ascii="Times New Roman" w:eastAsia="Calibri" w:hAnsi="Times New Roman" w:cs="Times New Roman"/>
          <w:bCs/>
          <w:iCs/>
          <w:color w:val="000000" w:themeColor="text1"/>
          <w:sz w:val="26"/>
          <w:szCs w:val="26"/>
          <w:lang w:eastAsia="ru-RU"/>
        </w:rPr>
        <w:t xml:space="preserve">преподавателей </w:t>
      </w:r>
      <w:r w:rsidRPr="00A47BE1">
        <w:rPr>
          <w:rFonts w:ascii="Times New Roman" w:eastAsia="Calibri" w:hAnsi="Times New Roman" w:cs="Times New Roman"/>
          <w:bCs/>
          <w:iCs/>
          <w:color w:val="000000" w:themeColor="text1"/>
          <w:sz w:val="26"/>
          <w:szCs w:val="26"/>
          <w:lang w:eastAsia="ru-RU"/>
        </w:rPr>
        <w:t>в течение учебного года по сравнению с учебной нагрузкой, оговоренной в трудовом</w:t>
      </w:r>
      <w:r>
        <w:rPr>
          <w:rFonts w:ascii="Times New Roman" w:eastAsia="Calibri" w:hAnsi="Times New Roman" w:cs="Times New Roman"/>
          <w:bCs/>
          <w:iCs/>
          <w:color w:val="000000" w:themeColor="text1"/>
          <w:sz w:val="26"/>
          <w:szCs w:val="26"/>
          <w:lang w:eastAsia="ru-RU"/>
        </w:rPr>
        <w:t xml:space="preserve"> договоре </w:t>
      </w:r>
      <w:r w:rsidRPr="00A47BE1">
        <w:rPr>
          <w:rFonts w:ascii="Times New Roman" w:eastAsia="Calibri" w:hAnsi="Times New Roman" w:cs="Times New Roman"/>
          <w:bCs/>
          <w:iCs/>
          <w:color w:val="000000" w:themeColor="text1"/>
          <w:sz w:val="26"/>
          <w:szCs w:val="26"/>
          <w:lang w:eastAsia="ru-RU"/>
        </w:rPr>
        <w:t>возможны только в случаях, установленных пунктами 1.5, 1.7, 5.2 приложения 2 к приказу № 1601</w:t>
      </w:r>
      <w:r>
        <w:rPr>
          <w:rFonts w:ascii="Times New Roman" w:eastAsia="Calibri" w:hAnsi="Times New Roman" w:cs="Times New Roman"/>
          <w:bCs/>
          <w:iCs/>
          <w:color w:val="000000" w:themeColor="text1"/>
          <w:sz w:val="26"/>
          <w:szCs w:val="26"/>
          <w:vertAlign w:val="superscript"/>
          <w:lang w:eastAsia="ru-RU"/>
        </w:rPr>
        <w:t xml:space="preserve"> 19</w:t>
      </w:r>
      <w:r w:rsidRPr="00A47BE1">
        <w:rPr>
          <w:rFonts w:ascii="Times New Roman" w:eastAsia="Calibri" w:hAnsi="Times New Roman" w:cs="Times New Roman"/>
          <w:bCs/>
          <w:iCs/>
          <w:color w:val="000000" w:themeColor="text1"/>
          <w:sz w:val="26"/>
          <w:szCs w:val="26"/>
          <w:lang w:eastAsia="ru-RU"/>
        </w:rPr>
        <w:t>, в том числе:</w:t>
      </w:r>
    </w:p>
    <w:p w:rsidR="00A47BE1" w:rsidRPr="00A47BE1" w:rsidRDefault="00A47BE1" w:rsidP="00A47BE1">
      <w:pPr>
        <w:spacing w:after="0" w:line="240" w:lineRule="auto"/>
        <w:ind w:firstLine="709"/>
        <w:contextualSpacing/>
        <w:jc w:val="both"/>
        <w:rPr>
          <w:rFonts w:ascii="Times New Roman" w:eastAsia="Times New Roman" w:hAnsi="Times New Roman" w:cs="Times New Roman"/>
          <w:iCs/>
          <w:sz w:val="28"/>
          <w:szCs w:val="28"/>
          <w:lang w:eastAsia="ru-RU"/>
        </w:rPr>
      </w:pPr>
      <w:r w:rsidRPr="00A47BE1">
        <w:rPr>
          <w:rFonts w:ascii="Times New Roman" w:eastAsia="Times New Roman" w:hAnsi="Times New Roman" w:cs="Times New Roman"/>
          <w:iCs/>
          <w:sz w:val="28"/>
          <w:szCs w:val="28"/>
          <w:lang w:eastAsia="ru-RU"/>
        </w:rPr>
        <w:t>а)</w:t>
      </w:r>
      <w:r w:rsidRPr="00A47BE1">
        <w:rPr>
          <w:rFonts w:ascii="Times New Roman" w:eastAsia="Arial Unicode MS" w:hAnsi="Times New Roman" w:cs="Times New Roman"/>
          <w:color w:val="000000"/>
          <w:kern w:val="1"/>
          <w:sz w:val="28"/>
          <w:szCs w:val="28"/>
          <w:lang w:eastAsia="ru-RU"/>
        </w:rPr>
        <w:t> </w:t>
      </w:r>
      <w:r w:rsidRPr="00A47BE1">
        <w:rPr>
          <w:rFonts w:ascii="Times New Roman" w:eastAsia="Times New Roman" w:hAnsi="Times New Roman" w:cs="Times New Roman"/>
          <w:iCs/>
          <w:sz w:val="28"/>
          <w:szCs w:val="28"/>
          <w:lang w:eastAsia="ru-RU"/>
        </w:rPr>
        <w:t>по взаимному согласию сторон;</w:t>
      </w:r>
    </w:p>
    <w:p w:rsidR="00A47BE1" w:rsidRPr="00A47BE1" w:rsidRDefault="00A47BE1" w:rsidP="00A47BE1">
      <w:pPr>
        <w:spacing w:after="0" w:line="240" w:lineRule="auto"/>
        <w:ind w:firstLine="709"/>
        <w:contextualSpacing/>
        <w:jc w:val="both"/>
        <w:rPr>
          <w:rFonts w:ascii="Times New Roman" w:eastAsia="Times New Roman" w:hAnsi="Times New Roman" w:cs="Times New Roman"/>
          <w:iCs/>
          <w:sz w:val="28"/>
          <w:szCs w:val="28"/>
          <w:lang w:eastAsia="ru-RU"/>
        </w:rPr>
      </w:pPr>
      <w:r w:rsidRPr="00A47BE1">
        <w:rPr>
          <w:rFonts w:ascii="Times New Roman" w:eastAsia="Times New Roman" w:hAnsi="Times New Roman" w:cs="Times New Roman"/>
          <w:iCs/>
          <w:sz w:val="28"/>
          <w:szCs w:val="28"/>
          <w:lang w:eastAsia="ru-RU"/>
        </w:rPr>
        <w:t>б)</w:t>
      </w:r>
      <w:r w:rsidRPr="00A47BE1">
        <w:rPr>
          <w:rFonts w:ascii="Times New Roman" w:eastAsia="Arial Unicode MS" w:hAnsi="Times New Roman" w:cs="Times New Roman"/>
          <w:color w:val="000000"/>
          <w:kern w:val="1"/>
          <w:sz w:val="28"/>
          <w:szCs w:val="28"/>
          <w:lang w:eastAsia="ru-RU"/>
        </w:rPr>
        <w:t> </w:t>
      </w:r>
      <w:r w:rsidRPr="00A47BE1">
        <w:rPr>
          <w:rFonts w:ascii="Times New Roman" w:eastAsia="Times New Roman" w:hAnsi="Times New Roman" w:cs="Times New Roman"/>
          <w:iCs/>
          <w:sz w:val="28"/>
          <w:szCs w:val="28"/>
          <w:lang w:eastAsia="ru-RU"/>
        </w:rPr>
        <w:t>по инициативе работодателя в случаях:</w:t>
      </w:r>
    </w:p>
    <w:p w:rsidR="00A47BE1" w:rsidRPr="00A47BE1" w:rsidRDefault="00A47BE1" w:rsidP="00A47BE1">
      <w:pPr>
        <w:spacing w:after="0" w:line="240" w:lineRule="auto"/>
        <w:ind w:firstLine="709"/>
        <w:contextualSpacing/>
        <w:jc w:val="both"/>
        <w:rPr>
          <w:rFonts w:ascii="Times New Roman" w:eastAsia="Times New Roman" w:hAnsi="Times New Roman" w:cs="Times New Roman"/>
          <w:iCs/>
          <w:strike/>
          <w:sz w:val="28"/>
          <w:szCs w:val="28"/>
          <w:lang w:eastAsia="ru-RU"/>
        </w:rPr>
      </w:pPr>
      <w:r w:rsidRPr="00A47BE1">
        <w:rPr>
          <w:rFonts w:ascii="Times New Roman" w:eastAsia="Times New Roman" w:hAnsi="Times New Roman" w:cs="Times New Roman"/>
          <w:iCs/>
          <w:sz w:val="28"/>
          <w:szCs w:val="28"/>
          <w:lang w:eastAsia="ru-RU"/>
        </w:rPr>
        <w:t>—</w:t>
      </w:r>
      <w:r w:rsidRPr="00A47BE1">
        <w:rPr>
          <w:rFonts w:ascii="Times New Roman" w:eastAsia="Arial Unicode MS" w:hAnsi="Times New Roman" w:cs="Times New Roman"/>
          <w:color w:val="000000"/>
          <w:kern w:val="1"/>
          <w:sz w:val="28"/>
          <w:szCs w:val="28"/>
          <w:lang w:eastAsia="ru-RU"/>
        </w:rPr>
        <w:t> </w:t>
      </w:r>
      <w:r w:rsidRPr="00A47BE1">
        <w:rPr>
          <w:rFonts w:ascii="Times New Roman" w:eastAsia="Times New Roman" w:hAnsi="Times New Roman" w:cs="Times New Roman"/>
          <w:iCs/>
          <w:sz w:val="28"/>
          <w:szCs w:val="28"/>
          <w:lang w:eastAsia="ru-RU"/>
        </w:rPr>
        <w:t>уменьшения количества часов по учебным планам и программам, сокращения количества классов (групп);</w:t>
      </w:r>
    </w:p>
    <w:p w:rsidR="00A47BE1" w:rsidRPr="00A47BE1" w:rsidRDefault="00A47BE1" w:rsidP="00A47BE1">
      <w:pPr>
        <w:spacing w:after="0" w:line="240" w:lineRule="auto"/>
        <w:ind w:firstLine="709"/>
        <w:contextualSpacing/>
        <w:jc w:val="both"/>
        <w:rPr>
          <w:rFonts w:ascii="Times New Roman" w:eastAsia="Times New Roman" w:hAnsi="Times New Roman" w:cs="Times New Roman"/>
          <w:iCs/>
          <w:sz w:val="28"/>
          <w:szCs w:val="28"/>
          <w:lang w:eastAsia="ru-RU"/>
        </w:rPr>
      </w:pPr>
      <w:r w:rsidRPr="00A47BE1">
        <w:rPr>
          <w:rFonts w:ascii="Times New Roman" w:eastAsia="Times New Roman" w:hAnsi="Times New Roman" w:cs="Times New Roman"/>
          <w:iCs/>
          <w:sz w:val="28"/>
          <w:szCs w:val="28"/>
          <w:lang w:eastAsia="ru-RU"/>
        </w:rPr>
        <w:t>—</w:t>
      </w:r>
      <w:r w:rsidRPr="00A47BE1">
        <w:rPr>
          <w:rFonts w:ascii="Times New Roman" w:eastAsia="Arial Unicode MS" w:hAnsi="Times New Roman" w:cs="Times New Roman"/>
          <w:color w:val="000000"/>
          <w:kern w:val="1"/>
          <w:sz w:val="28"/>
          <w:szCs w:val="28"/>
          <w:lang w:eastAsia="ru-RU"/>
        </w:rPr>
        <w:t> </w:t>
      </w:r>
      <w:r w:rsidRPr="00A47BE1">
        <w:rPr>
          <w:rFonts w:ascii="Times New Roman" w:eastAsia="Times New Roman" w:hAnsi="Times New Roman" w:cs="Times New Roman"/>
          <w:iCs/>
          <w:sz w:val="28"/>
          <w:szCs w:val="28"/>
          <w:lang w:eastAsia="ru-RU"/>
        </w:rPr>
        <w:t>восстановления на работе учителя, ранее выполнявшего эту учебную нагрузку;</w:t>
      </w:r>
    </w:p>
    <w:p w:rsidR="00A47BE1" w:rsidRPr="00A47BE1" w:rsidRDefault="00A47BE1" w:rsidP="00A47BE1">
      <w:pPr>
        <w:spacing w:after="0" w:line="240" w:lineRule="auto"/>
        <w:ind w:firstLine="709"/>
        <w:contextualSpacing/>
        <w:jc w:val="both"/>
        <w:rPr>
          <w:rFonts w:ascii="Times New Roman" w:eastAsia="Times New Roman" w:hAnsi="Times New Roman" w:cs="Times New Roman"/>
          <w:iCs/>
          <w:sz w:val="28"/>
          <w:szCs w:val="28"/>
          <w:lang w:eastAsia="ru-RU"/>
        </w:rPr>
      </w:pPr>
      <w:r w:rsidRPr="00A47BE1">
        <w:rPr>
          <w:rFonts w:ascii="Times New Roman" w:eastAsia="Times New Roman" w:hAnsi="Times New Roman" w:cs="Times New Roman"/>
          <w:iCs/>
          <w:sz w:val="28"/>
          <w:szCs w:val="28"/>
          <w:lang w:eastAsia="ru-RU"/>
        </w:rPr>
        <w:t>—</w:t>
      </w:r>
      <w:r w:rsidRPr="00A47BE1">
        <w:rPr>
          <w:rFonts w:ascii="Times New Roman" w:eastAsia="Arial Unicode MS" w:hAnsi="Times New Roman" w:cs="Times New Roman"/>
          <w:color w:val="000000"/>
          <w:kern w:val="1"/>
          <w:sz w:val="28"/>
          <w:szCs w:val="28"/>
          <w:lang w:eastAsia="ru-RU"/>
        </w:rPr>
        <w:t> </w:t>
      </w:r>
      <w:r w:rsidRPr="00A47BE1">
        <w:rPr>
          <w:rFonts w:ascii="Times New Roman" w:eastAsia="Times New Roman" w:hAnsi="Times New Roman" w:cs="Times New Roman"/>
          <w:iCs/>
          <w:sz w:val="28"/>
          <w:szCs w:val="28"/>
          <w:lang w:eastAsia="ru-RU"/>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214D35" w:rsidRPr="00EE6C77" w:rsidRDefault="00215D9E" w:rsidP="00271D8F">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3.1</w:t>
      </w:r>
      <w:r w:rsidR="00B46289">
        <w:rPr>
          <w:rFonts w:ascii="Times New Roman" w:eastAsia="Calibri" w:hAnsi="Times New Roman" w:cs="Times New Roman"/>
          <w:bCs/>
          <w:color w:val="000000" w:themeColor="text1"/>
          <w:sz w:val="26"/>
          <w:szCs w:val="26"/>
          <w:lang w:eastAsia="ru-RU"/>
        </w:rPr>
        <w:t>1</w:t>
      </w:r>
      <w:r w:rsidR="00271D8F" w:rsidRPr="00EE6C77">
        <w:rPr>
          <w:rFonts w:ascii="Times New Roman" w:eastAsia="Calibri" w:hAnsi="Times New Roman" w:cs="Times New Roman"/>
          <w:bCs/>
          <w:color w:val="000000" w:themeColor="text1"/>
          <w:sz w:val="26"/>
          <w:szCs w:val="26"/>
          <w:lang w:eastAsia="ru-RU"/>
        </w:rPr>
        <w:t>.</w:t>
      </w:r>
      <w:r w:rsidR="00B46289">
        <w:rPr>
          <w:rFonts w:ascii="Times New Roman" w:eastAsia="Calibri" w:hAnsi="Times New Roman" w:cs="Times New Roman"/>
          <w:bCs/>
          <w:color w:val="000000" w:themeColor="text1"/>
          <w:sz w:val="26"/>
          <w:szCs w:val="26"/>
          <w:lang w:eastAsia="ru-RU"/>
        </w:rPr>
        <w:t xml:space="preserve"> </w:t>
      </w:r>
      <w:r w:rsidR="00214D35" w:rsidRPr="00EE6C77">
        <w:rPr>
          <w:rFonts w:ascii="Times New Roman" w:eastAsia="Calibri" w:hAnsi="Times New Roman" w:cs="Times New Roman"/>
          <w:bCs/>
          <w:color w:val="000000" w:themeColor="text1"/>
          <w:sz w:val="26"/>
          <w:szCs w:val="26"/>
          <w:lang w:eastAsia="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преподавателям на период нахождения указанных работников в соответствующих отпусках.</w:t>
      </w:r>
    </w:p>
    <w:p w:rsidR="0012445B" w:rsidRPr="00EE6C77" w:rsidRDefault="00271D8F" w:rsidP="00174C6C">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w:t>
      </w:r>
      <w:r w:rsidR="00B46289">
        <w:rPr>
          <w:rFonts w:ascii="Times New Roman" w:eastAsia="Calibri" w:hAnsi="Times New Roman" w:cs="Times New Roman"/>
          <w:bCs/>
          <w:color w:val="000000" w:themeColor="text1"/>
          <w:sz w:val="26"/>
          <w:szCs w:val="26"/>
          <w:lang w:eastAsia="ru-RU"/>
        </w:rPr>
        <w:t>12</w:t>
      </w:r>
      <w:r w:rsidR="00214D35" w:rsidRPr="00EE6C77">
        <w:rPr>
          <w:rFonts w:ascii="Times New Roman" w:eastAsia="Calibri" w:hAnsi="Times New Roman" w:cs="Times New Roman"/>
          <w:bCs/>
          <w:color w:val="000000" w:themeColor="text1"/>
          <w:sz w:val="26"/>
          <w:szCs w:val="26"/>
          <w:lang w:eastAsia="ru-RU"/>
        </w:rPr>
        <w:t xml:space="preserve">. В дни работы к дежурству по </w:t>
      </w:r>
      <w:r w:rsidRPr="00EE6C77">
        <w:rPr>
          <w:rFonts w:ascii="Times New Roman" w:eastAsia="Calibri" w:hAnsi="Times New Roman" w:cs="Times New Roman"/>
          <w:bCs/>
          <w:color w:val="000000" w:themeColor="text1"/>
          <w:sz w:val="26"/>
          <w:szCs w:val="26"/>
          <w:lang w:eastAsia="ru-RU"/>
        </w:rPr>
        <w:t xml:space="preserve">Учреждению, </w:t>
      </w:r>
      <w:r w:rsidR="00214D35" w:rsidRPr="00EE6C77">
        <w:rPr>
          <w:rFonts w:ascii="Times New Roman" w:eastAsia="Calibri" w:hAnsi="Times New Roman" w:cs="Times New Roman"/>
          <w:bCs/>
          <w:color w:val="000000" w:themeColor="text1"/>
          <w:sz w:val="26"/>
          <w:szCs w:val="26"/>
          <w:lang w:eastAsia="ru-RU"/>
        </w:rPr>
        <w:t xml:space="preserve">педагогические работники привлекаются не ранее чем за 20 минут до начала учебных занятий и не позднее 20 минут после окончания </w:t>
      </w:r>
      <w:r w:rsidR="00174C6C" w:rsidRPr="00EE6C77">
        <w:rPr>
          <w:rFonts w:ascii="Times New Roman" w:eastAsia="Calibri" w:hAnsi="Times New Roman" w:cs="Times New Roman"/>
          <w:bCs/>
          <w:color w:val="000000" w:themeColor="text1"/>
          <w:sz w:val="26"/>
          <w:szCs w:val="26"/>
          <w:lang w:eastAsia="ru-RU"/>
        </w:rPr>
        <w:t>их последнего учебного занятия.</w:t>
      </w:r>
    </w:p>
    <w:p w:rsidR="0012445B" w:rsidRDefault="00271D8F"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3.1</w:t>
      </w:r>
      <w:r w:rsidR="00B46289">
        <w:rPr>
          <w:rFonts w:ascii="Times New Roman" w:eastAsia="Calibri" w:hAnsi="Times New Roman" w:cs="Times New Roman"/>
          <w:bCs/>
          <w:color w:val="000000" w:themeColor="text1"/>
          <w:sz w:val="26"/>
          <w:szCs w:val="26"/>
          <w:lang w:eastAsia="ru-RU"/>
        </w:rPr>
        <w:t>3</w:t>
      </w:r>
      <w:r w:rsidR="00215D9E" w:rsidRPr="00EE6C77">
        <w:rPr>
          <w:rFonts w:ascii="Times New Roman" w:eastAsia="Calibri" w:hAnsi="Times New Roman" w:cs="Times New Roman"/>
          <w:bCs/>
          <w:color w:val="000000" w:themeColor="text1"/>
          <w:sz w:val="26"/>
          <w:szCs w:val="26"/>
          <w:lang w:eastAsia="ru-RU"/>
        </w:rPr>
        <w:t>.</w:t>
      </w:r>
      <w:r w:rsidR="00B46289">
        <w:rPr>
          <w:rFonts w:ascii="Times New Roman" w:eastAsia="Calibri" w:hAnsi="Times New Roman" w:cs="Times New Roman"/>
          <w:bCs/>
          <w:color w:val="000000" w:themeColor="text1"/>
          <w:sz w:val="26"/>
          <w:szCs w:val="26"/>
          <w:lang w:eastAsia="ru-RU"/>
        </w:rPr>
        <w:t xml:space="preserve"> </w:t>
      </w:r>
      <w:r w:rsidR="0012445B" w:rsidRPr="00EE6C77">
        <w:rPr>
          <w:rFonts w:ascii="Times New Roman" w:eastAsia="Calibri" w:hAnsi="Times New Roman" w:cs="Times New Roman"/>
          <w:bCs/>
          <w:color w:val="000000" w:themeColor="text1"/>
          <w:sz w:val="26"/>
          <w:szCs w:val="26"/>
          <w:lang w:eastAsia="ru-RU"/>
        </w:rPr>
        <w:t xml:space="preserve">Составление расписания учебных занятий осуществляется с учетом рационального использования рабочего времени </w:t>
      </w:r>
      <w:r w:rsidR="00174C6C" w:rsidRPr="00EE6C77">
        <w:rPr>
          <w:rFonts w:ascii="Times New Roman" w:eastAsia="Calibri" w:hAnsi="Times New Roman" w:cs="Times New Roman"/>
          <w:bCs/>
          <w:color w:val="000000" w:themeColor="text1"/>
          <w:sz w:val="26"/>
          <w:szCs w:val="26"/>
          <w:lang w:eastAsia="ru-RU"/>
        </w:rPr>
        <w:t>преподавателя</w:t>
      </w:r>
      <w:r w:rsidR="0012445B" w:rsidRPr="00EE6C77">
        <w:rPr>
          <w:rFonts w:ascii="Times New Roman" w:eastAsia="Calibri" w:hAnsi="Times New Roman" w:cs="Times New Roman"/>
          <w:bCs/>
          <w:color w:val="000000" w:themeColor="text1"/>
          <w:sz w:val="26"/>
          <w:szCs w:val="26"/>
          <w:lang w:eastAsia="ru-RU"/>
        </w:rPr>
        <w:t xml:space="preserve">, не допускающего перерывов между занятиями более двух часов подряд. </w:t>
      </w:r>
    </w:p>
    <w:p w:rsidR="0012445B" w:rsidRDefault="0012445B"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Рабочее время </w:t>
      </w:r>
      <w:r w:rsidR="00174C6C" w:rsidRPr="00EE6C77">
        <w:rPr>
          <w:rFonts w:ascii="Times New Roman" w:eastAsia="Calibri" w:hAnsi="Times New Roman" w:cs="Times New Roman"/>
          <w:bCs/>
          <w:color w:val="000000" w:themeColor="text1"/>
          <w:sz w:val="26"/>
          <w:szCs w:val="26"/>
          <w:lang w:eastAsia="ru-RU"/>
        </w:rPr>
        <w:t>преподавателей</w:t>
      </w:r>
      <w:r w:rsidRPr="00EE6C77">
        <w:rPr>
          <w:rFonts w:ascii="Times New Roman" w:eastAsia="Calibri" w:hAnsi="Times New Roman" w:cs="Times New Roman"/>
          <w:bCs/>
          <w:color w:val="000000" w:themeColor="text1"/>
          <w:sz w:val="26"/>
          <w:szCs w:val="26"/>
          <w:lang w:eastAsia="ru-RU"/>
        </w:rPr>
        <w:t xml:space="preserve"> в период учебных занятий определяется расписанием занятий и выполнением всего круга обязанностей, которые возлагаются на </w:t>
      </w:r>
      <w:r w:rsidR="00174C6C" w:rsidRPr="00EE6C77">
        <w:rPr>
          <w:rFonts w:ascii="Times New Roman" w:eastAsia="Calibri" w:hAnsi="Times New Roman" w:cs="Times New Roman"/>
          <w:bCs/>
          <w:color w:val="000000" w:themeColor="text1"/>
          <w:sz w:val="26"/>
          <w:szCs w:val="26"/>
          <w:lang w:eastAsia="ru-RU"/>
        </w:rPr>
        <w:t>преподавателя</w:t>
      </w:r>
      <w:r w:rsidRPr="00EE6C77">
        <w:rPr>
          <w:rFonts w:ascii="Times New Roman" w:eastAsia="Calibri" w:hAnsi="Times New Roman" w:cs="Times New Roman"/>
          <w:bCs/>
          <w:color w:val="000000" w:themeColor="text1"/>
          <w:sz w:val="26"/>
          <w:szCs w:val="26"/>
          <w:lang w:eastAsia="ru-RU"/>
        </w:rPr>
        <w:t xml:space="preserve"> в соответствии с правилами внутреннего трудового распорядка, трудовыми договорами, должностными инструкциями.</w:t>
      </w:r>
    </w:p>
    <w:p w:rsidR="00517FA8" w:rsidRDefault="00517FA8"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p>
    <w:p w:rsidR="00517FA8" w:rsidRDefault="00517FA8" w:rsidP="00517FA8">
      <w:pPr>
        <w:spacing w:after="0" w:line="240" w:lineRule="auto"/>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_______</w:t>
      </w:r>
    </w:p>
    <w:p w:rsidR="008F358D" w:rsidRPr="007A2BBE" w:rsidRDefault="008F358D" w:rsidP="008F358D">
      <w:pPr>
        <w:autoSpaceDE w:val="0"/>
        <w:autoSpaceDN w:val="0"/>
        <w:adjustRightInd w:val="0"/>
        <w:jc w:val="both"/>
        <w:rPr>
          <w:sz w:val="20"/>
          <w:szCs w:val="20"/>
        </w:rPr>
      </w:pPr>
      <w:r w:rsidRPr="00A47BE1">
        <w:rPr>
          <w:vertAlign w:val="superscript"/>
        </w:rPr>
        <w:t>19</w:t>
      </w:r>
      <w:r>
        <w:t xml:space="preserve"> </w:t>
      </w:r>
      <w:r w:rsidRPr="00533105">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p w:rsidR="00517FA8" w:rsidRDefault="00517FA8"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p>
    <w:p w:rsidR="00517FA8" w:rsidRDefault="00517FA8"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p>
    <w:p w:rsidR="00517FA8" w:rsidRPr="00EE6C77" w:rsidRDefault="00517FA8"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p>
    <w:p w:rsidR="0012445B" w:rsidRPr="00EE6C77" w:rsidRDefault="00271D8F"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3.1</w:t>
      </w:r>
      <w:r w:rsidR="00B46289">
        <w:rPr>
          <w:rFonts w:ascii="Times New Roman" w:eastAsia="Calibri" w:hAnsi="Times New Roman" w:cs="Times New Roman"/>
          <w:bCs/>
          <w:color w:val="000000" w:themeColor="text1"/>
          <w:sz w:val="26"/>
          <w:szCs w:val="26"/>
          <w:lang w:eastAsia="ru-RU"/>
        </w:rPr>
        <w:t>4</w:t>
      </w:r>
      <w:r w:rsidR="00225405" w:rsidRPr="00EE6C77">
        <w:rPr>
          <w:rFonts w:ascii="Times New Roman" w:eastAsia="Calibri" w:hAnsi="Times New Roman" w:cs="Times New Roman"/>
          <w:bCs/>
          <w:color w:val="000000" w:themeColor="text1"/>
          <w:sz w:val="26"/>
          <w:szCs w:val="26"/>
          <w:lang w:eastAsia="ru-RU"/>
        </w:rPr>
        <w:t>.</w:t>
      </w:r>
      <w:r w:rsidR="00B46289">
        <w:rPr>
          <w:rFonts w:ascii="Times New Roman" w:eastAsia="Calibri" w:hAnsi="Times New Roman" w:cs="Times New Roman"/>
          <w:bCs/>
          <w:color w:val="000000" w:themeColor="text1"/>
          <w:sz w:val="26"/>
          <w:szCs w:val="26"/>
          <w:lang w:eastAsia="ru-RU"/>
        </w:rPr>
        <w:t xml:space="preserve"> </w:t>
      </w:r>
      <w:r w:rsidR="0012445B" w:rsidRPr="00EE6C77">
        <w:rPr>
          <w:rFonts w:ascii="Times New Roman" w:eastAsia="Calibri" w:hAnsi="Times New Roman" w:cs="Times New Roman"/>
          <w:bCs/>
          <w:color w:val="000000" w:themeColor="text1"/>
          <w:sz w:val="26"/>
          <w:szCs w:val="26"/>
          <w:lang w:eastAsia="ru-RU"/>
        </w:rPr>
        <w:t xml:space="preserve">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w:t>
      </w:r>
      <w:r w:rsidR="00174C6C" w:rsidRPr="00EE6C77">
        <w:rPr>
          <w:rFonts w:ascii="Times New Roman" w:eastAsia="Calibri" w:hAnsi="Times New Roman" w:cs="Times New Roman"/>
          <w:bCs/>
          <w:color w:val="000000" w:themeColor="text1"/>
          <w:sz w:val="26"/>
          <w:szCs w:val="26"/>
          <w:lang w:eastAsia="ru-RU"/>
        </w:rPr>
        <w:t>преподаватели</w:t>
      </w:r>
      <w:r w:rsidR="0012445B" w:rsidRPr="00EE6C77">
        <w:rPr>
          <w:rFonts w:ascii="Times New Roman" w:eastAsia="Calibri" w:hAnsi="Times New Roman" w:cs="Times New Roman"/>
          <w:bCs/>
          <w:color w:val="000000" w:themeColor="text1"/>
          <w:sz w:val="26"/>
          <w:szCs w:val="26"/>
          <w:lang w:eastAsia="ru-RU"/>
        </w:rPr>
        <w:t xml:space="preserve">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w:t>
      </w:r>
      <w:r w:rsidR="0012445B" w:rsidRPr="00EE6C77">
        <w:rPr>
          <w:rFonts w:ascii="Times New Roman" w:eastAsia="Calibri" w:hAnsi="Times New Roman" w:cs="Times New Roman"/>
          <w:bCs/>
          <w:color w:val="000000" w:themeColor="text1"/>
          <w:sz w:val="26"/>
          <w:szCs w:val="26"/>
          <w:lang w:eastAsia="ru-RU"/>
        </w:rPr>
        <w:lastRenderedPageBreak/>
        <w:t xml:space="preserve">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w:t>
      </w:r>
      <w:r w:rsidRPr="00EE6C77">
        <w:rPr>
          <w:rFonts w:ascii="Times New Roman" w:eastAsia="Calibri" w:hAnsi="Times New Roman" w:cs="Times New Roman"/>
          <w:bCs/>
          <w:color w:val="000000" w:themeColor="text1"/>
          <w:sz w:val="26"/>
          <w:szCs w:val="26"/>
          <w:lang w:eastAsia="ru-RU"/>
        </w:rPr>
        <w:t xml:space="preserve">Учреждения </w:t>
      </w:r>
      <w:r w:rsidR="0012445B" w:rsidRPr="00EE6C77">
        <w:rPr>
          <w:rFonts w:ascii="Times New Roman" w:eastAsia="Calibri" w:hAnsi="Times New Roman" w:cs="Times New Roman"/>
          <w:bCs/>
          <w:color w:val="000000" w:themeColor="text1"/>
          <w:sz w:val="26"/>
          <w:szCs w:val="26"/>
          <w:lang w:eastAsia="ru-RU"/>
        </w:rPr>
        <w:t>по согласованию с выборным органом первичной профсоюзной организации</w:t>
      </w:r>
      <w:r w:rsidR="00A47BE1">
        <w:rPr>
          <w:rFonts w:ascii="Times New Roman" w:eastAsia="Calibri" w:hAnsi="Times New Roman" w:cs="Times New Roman"/>
          <w:bCs/>
          <w:color w:val="000000" w:themeColor="text1"/>
          <w:sz w:val="26"/>
          <w:szCs w:val="26"/>
          <w:lang w:eastAsia="ru-RU"/>
        </w:rPr>
        <w:t xml:space="preserve"> (профкомом)</w:t>
      </w:r>
      <w:r w:rsidR="0012445B" w:rsidRPr="00EE6C77">
        <w:rPr>
          <w:rFonts w:ascii="Times New Roman" w:eastAsia="Calibri" w:hAnsi="Times New Roman" w:cs="Times New Roman"/>
          <w:bCs/>
          <w:color w:val="000000" w:themeColor="text1"/>
          <w:sz w:val="26"/>
          <w:szCs w:val="26"/>
          <w:lang w:eastAsia="ru-RU"/>
        </w:rPr>
        <w:t>.</w:t>
      </w:r>
    </w:p>
    <w:p w:rsidR="00A47BE1" w:rsidRDefault="00A47BE1"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p>
    <w:p w:rsidR="0012445B" w:rsidRPr="00EE6C77" w:rsidRDefault="0012445B"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В каникулярный период, а также в период отмены учебных занятий учебно-вспомогательный и обслуживающий персонал </w:t>
      </w:r>
      <w:r w:rsidR="00271D8F" w:rsidRPr="00EE6C77">
        <w:rPr>
          <w:rFonts w:ascii="Times New Roman" w:eastAsia="Calibri" w:hAnsi="Times New Roman" w:cs="Times New Roman"/>
          <w:bCs/>
          <w:color w:val="000000" w:themeColor="text1"/>
          <w:sz w:val="26"/>
          <w:szCs w:val="26"/>
          <w:lang w:eastAsia="ru-RU"/>
        </w:rPr>
        <w:t xml:space="preserve">Учреждения </w:t>
      </w:r>
      <w:r w:rsidRPr="00EE6C77">
        <w:rPr>
          <w:rFonts w:ascii="Times New Roman" w:eastAsia="Calibri" w:hAnsi="Times New Roman" w:cs="Times New Roman"/>
          <w:bCs/>
          <w:color w:val="000000" w:themeColor="text1"/>
          <w:sz w:val="26"/>
          <w:szCs w:val="26"/>
          <w:lang w:eastAsia="ru-RU"/>
        </w:rPr>
        <w:t>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47BE1" w:rsidRDefault="00A47BE1"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p>
    <w:p w:rsidR="0012445B" w:rsidRPr="00EE6C77" w:rsidRDefault="00696940"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3.1</w:t>
      </w:r>
      <w:r w:rsidR="00B46289">
        <w:rPr>
          <w:rFonts w:ascii="Times New Roman" w:eastAsia="Calibri" w:hAnsi="Times New Roman" w:cs="Times New Roman"/>
          <w:bCs/>
          <w:color w:val="000000" w:themeColor="text1"/>
          <w:sz w:val="26"/>
          <w:szCs w:val="26"/>
          <w:lang w:eastAsia="ru-RU"/>
        </w:rPr>
        <w:t>5</w:t>
      </w:r>
      <w:r w:rsidR="00225405" w:rsidRPr="00EE6C77">
        <w:rPr>
          <w:rFonts w:ascii="Times New Roman" w:eastAsia="Calibri" w:hAnsi="Times New Roman" w:cs="Times New Roman"/>
          <w:bCs/>
          <w:color w:val="000000" w:themeColor="text1"/>
          <w:sz w:val="26"/>
          <w:szCs w:val="26"/>
          <w:lang w:eastAsia="ru-RU"/>
        </w:rPr>
        <w:t>.</w:t>
      </w:r>
      <w:r w:rsidR="008F358D">
        <w:rPr>
          <w:rFonts w:ascii="Times New Roman" w:eastAsia="Calibri" w:hAnsi="Times New Roman" w:cs="Times New Roman"/>
          <w:bCs/>
          <w:color w:val="000000" w:themeColor="text1"/>
          <w:sz w:val="26"/>
          <w:szCs w:val="26"/>
          <w:lang w:eastAsia="ru-RU"/>
        </w:rPr>
        <w:t xml:space="preserve"> </w:t>
      </w:r>
      <w:r w:rsidR="0012445B" w:rsidRPr="00EE6C77">
        <w:rPr>
          <w:rFonts w:ascii="Times New Roman" w:eastAsia="Calibri" w:hAnsi="Times New Roman" w:cs="Times New Roman"/>
          <w:bCs/>
          <w:color w:val="000000" w:themeColor="text1"/>
          <w:sz w:val="26"/>
          <w:szCs w:val="26"/>
          <w:lang w:eastAsia="ru-RU"/>
        </w:rPr>
        <w:t xml:space="preserve">Привлечение работников </w:t>
      </w:r>
      <w:r w:rsidRPr="00EE6C77">
        <w:rPr>
          <w:rFonts w:ascii="Times New Roman" w:eastAsia="Calibri" w:hAnsi="Times New Roman" w:cs="Times New Roman"/>
          <w:bCs/>
          <w:color w:val="000000" w:themeColor="text1"/>
          <w:sz w:val="26"/>
          <w:szCs w:val="26"/>
          <w:lang w:eastAsia="ru-RU"/>
        </w:rPr>
        <w:t xml:space="preserve">Учреждения </w:t>
      </w:r>
      <w:r w:rsidR="0012445B" w:rsidRPr="00EE6C77">
        <w:rPr>
          <w:rFonts w:ascii="Times New Roman" w:eastAsia="Calibri" w:hAnsi="Times New Roman" w:cs="Times New Roman"/>
          <w:bCs/>
          <w:color w:val="000000" w:themeColor="text1"/>
          <w:sz w:val="26"/>
          <w:szCs w:val="26"/>
          <w:lang w:eastAsia="ru-RU"/>
        </w:rPr>
        <w:t>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12445B" w:rsidRPr="00EE6C77" w:rsidRDefault="00696940" w:rsidP="0012445B">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3.1</w:t>
      </w:r>
      <w:r w:rsidR="00B46289">
        <w:rPr>
          <w:rFonts w:ascii="Times New Roman" w:eastAsia="Calibri" w:hAnsi="Times New Roman" w:cs="Times New Roman"/>
          <w:bCs/>
          <w:color w:val="000000" w:themeColor="text1"/>
          <w:sz w:val="26"/>
          <w:szCs w:val="26"/>
          <w:lang w:eastAsia="ru-RU"/>
        </w:rPr>
        <w:t xml:space="preserve">6. </w:t>
      </w:r>
      <w:r w:rsidR="0012445B" w:rsidRPr="00EE6C77">
        <w:rPr>
          <w:rFonts w:ascii="Times New Roman" w:eastAsia="Calibri" w:hAnsi="Times New Roman" w:cs="Times New Roman"/>
          <w:bCs/>
          <w:color w:val="000000" w:themeColor="text1"/>
          <w:sz w:val="26"/>
          <w:szCs w:val="26"/>
          <w:lang w:eastAsia="ru-RU"/>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Pr="00EE6C77">
        <w:rPr>
          <w:rFonts w:ascii="Times New Roman" w:eastAsia="Calibri" w:hAnsi="Times New Roman" w:cs="Times New Roman"/>
          <w:bCs/>
          <w:color w:val="000000" w:themeColor="text1"/>
          <w:sz w:val="26"/>
          <w:szCs w:val="26"/>
          <w:lang w:eastAsia="ru-RU"/>
        </w:rPr>
        <w:t xml:space="preserve">Учреждения </w:t>
      </w:r>
      <w:r w:rsidR="001B28A0" w:rsidRPr="00EE6C77">
        <w:rPr>
          <w:rFonts w:ascii="Times New Roman" w:eastAsia="Calibri" w:hAnsi="Times New Roman" w:cs="Times New Roman"/>
          <w:bCs/>
          <w:color w:val="000000" w:themeColor="text1"/>
          <w:sz w:val="26"/>
          <w:szCs w:val="26"/>
          <w:lang w:eastAsia="ru-RU"/>
        </w:rPr>
        <w:t>и не должно быть менее 30 минут (ст.108 ТК РФ).</w:t>
      </w:r>
    </w:p>
    <w:p w:rsidR="004D65BE" w:rsidRPr="00EE6C77" w:rsidRDefault="0012445B" w:rsidP="004D65B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Для </w:t>
      </w:r>
      <w:r w:rsidR="00174C6C" w:rsidRPr="00EE6C77">
        <w:rPr>
          <w:rFonts w:ascii="Times New Roman" w:eastAsia="Calibri" w:hAnsi="Times New Roman" w:cs="Times New Roman"/>
          <w:bCs/>
          <w:color w:val="000000" w:themeColor="text1"/>
          <w:sz w:val="26"/>
          <w:szCs w:val="26"/>
          <w:lang w:eastAsia="ru-RU"/>
        </w:rPr>
        <w:t>преподавателей</w:t>
      </w:r>
      <w:r w:rsidRPr="00EE6C77">
        <w:rPr>
          <w:rFonts w:ascii="Times New Roman" w:eastAsia="Calibri" w:hAnsi="Times New Roman" w:cs="Times New Roman"/>
          <w:bCs/>
          <w:color w:val="000000" w:themeColor="text1"/>
          <w:sz w:val="26"/>
          <w:szCs w:val="26"/>
          <w:lang w:eastAsia="ru-RU"/>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w:t>
      </w:r>
      <w:r w:rsidR="00174C6C" w:rsidRPr="00EE6C77">
        <w:rPr>
          <w:rFonts w:ascii="Times New Roman" w:eastAsia="Calibri" w:hAnsi="Times New Roman" w:cs="Times New Roman"/>
          <w:bCs/>
          <w:color w:val="000000" w:themeColor="text1"/>
          <w:sz w:val="26"/>
          <w:szCs w:val="26"/>
          <w:lang w:eastAsia="ru-RU"/>
        </w:rPr>
        <w:t>о вместе с обучающимися</w:t>
      </w:r>
      <w:r w:rsidRPr="00EE6C77">
        <w:rPr>
          <w:rFonts w:ascii="Times New Roman" w:eastAsia="Calibri" w:hAnsi="Times New Roman" w:cs="Times New Roman"/>
          <w:bCs/>
          <w:color w:val="000000" w:themeColor="text1"/>
          <w:sz w:val="26"/>
          <w:szCs w:val="26"/>
          <w:lang w:eastAsia="ru-RU"/>
        </w:rPr>
        <w:t xml:space="preserve"> </w:t>
      </w:r>
      <w:r w:rsidR="001B28A0" w:rsidRPr="00EE6C77">
        <w:rPr>
          <w:rFonts w:ascii="Times New Roman" w:eastAsia="Calibri" w:hAnsi="Times New Roman" w:cs="Times New Roman"/>
          <w:bCs/>
          <w:color w:val="000000" w:themeColor="text1"/>
          <w:sz w:val="26"/>
          <w:szCs w:val="26"/>
          <w:lang w:eastAsia="ru-RU"/>
        </w:rPr>
        <w:t>и в течение перерывов между занятиями (перемен).</w:t>
      </w:r>
    </w:p>
    <w:p w:rsidR="00AE1C64" w:rsidRDefault="004D65BE" w:rsidP="004F7D73">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преподаватель вправе исп</w:t>
      </w:r>
      <w:r w:rsidR="004F7D73" w:rsidRPr="00EE6C77">
        <w:rPr>
          <w:rFonts w:ascii="Times New Roman" w:eastAsia="Calibri" w:hAnsi="Times New Roman" w:cs="Times New Roman"/>
          <w:bCs/>
          <w:color w:val="000000" w:themeColor="text1"/>
          <w:sz w:val="26"/>
          <w:szCs w:val="26"/>
          <w:lang w:eastAsia="ru-RU"/>
        </w:rPr>
        <w:t>ользовать по своему усмотрению.</w:t>
      </w:r>
    </w:p>
    <w:p w:rsidR="005859B1" w:rsidRPr="005859B1" w:rsidRDefault="005859B1" w:rsidP="005859B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Pr="005859B1">
        <w:rPr>
          <w:rFonts w:ascii="Times New Roman" w:eastAsia="Arial Unicode MS" w:hAnsi="Times New Roman" w:cs="Times New Roman"/>
          <w:color w:val="000000"/>
          <w:kern w:val="1"/>
          <w:sz w:val="28"/>
          <w:szCs w:val="28"/>
          <w:lang w:eastAsia="ru-RU"/>
        </w:rPr>
        <w:t> </w:t>
      </w:r>
      <w:r w:rsidRPr="005859B1">
        <w:rPr>
          <w:rFonts w:ascii="Times New Roman" w:eastAsia="Times New Roman" w:hAnsi="Times New Roman" w:cs="Times New Roman"/>
          <w:sz w:val="28"/>
          <w:szCs w:val="28"/>
          <w:lang w:eastAsia="ru-RU"/>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5859B1" w:rsidRPr="005859B1" w:rsidRDefault="005859B1" w:rsidP="005859B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3.18. </w:t>
      </w:r>
      <w:r w:rsidRPr="005859B1">
        <w:rPr>
          <w:rFonts w:ascii="Times New Roman" w:eastAsia="Times New Roman" w:hAnsi="Times New Roman" w:cs="Times New Roman"/>
          <w:sz w:val="28"/>
          <w:szCs w:val="28"/>
          <w:lang w:eastAsia="ru-RU"/>
        </w:rPr>
        <w:t xml:space="preserve">Режим рабочего времени работников в течение недели </w:t>
      </w:r>
      <w:r>
        <w:rPr>
          <w:rFonts w:ascii="Times New Roman" w:eastAsia="Times New Roman" w:hAnsi="Times New Roman" w:cs="Times New Roman"/>
          <w:sz w:val="28"/>
          <w:szCs w:val="28"/>
          <w:lang w:eastAsia="ru-RU"/>
        </w:rPr>
        <w:t>с двумя</w:t>
      </w:r>
      <w:r w:rsidRPr="005859B1">
        <w:rPr>
          <w:rFonts w:ascii="Times New Roman" w:eastAsia="Times New Roman" w:hAnsi="Times New Roman" w:cs="Times New Roman"/>
          <w:sz w:val="28"/>
          <w:szCs w:val="28"/>
          <w:lang w:eastAsia="ru-RU"/>
        </w:rPr>
        <w:t xml:space="preserve"> выходными днями в неделю, а также распределение объёма учебной нагрузки учителей в течение дня (недели),</w:t>
      </w:r>
      <w:r>
        <w:rPr>
          <w:rFonts w:ascii="Times New Roman" w:eastAsia="Times New Roman" w:hAnsi="Times New Roman" w:cs="Times New Roman"/>
          <w:sz w:val="28"/>
          <w:szCs w:val="28"/>
          <w:lang w:eastAsia="ru-RU"/>
        </w:rPr>
        <w:t xml:space="preserve"> </w:t>
      </w:r>
      <w:r w:rsidRPr="005859B1">
        <w:rPr>
          <w:rFonts w:ascii="Times New Roman" w:eastAsia="Times New Roman" w:hAnsi="Times New Roman" w:cs="Times New Roman"/>
          <w:sz w:val="28"/>
          <w:szCs w:val="28"/>
          <w:lang w:eastAsia="ru-RU"/>
        </w:rPr>
        <w:t>устанавливается правилами внутреннего трудового распорядка, расписанием учебных занятий.</w:t>
      </w:r>
    </w:p>
    <w:p w:rsidR="005859B1" w:rsidRDefault="005859B1" w:rsidP="005859B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3.19.</w:t>
      </w:r>
      <w:r w:rsidRPr="005859B1">
        <w:rPr>
          <w:rFonts w:ascii="Times New Roman" w:eastAsia="Times New Roman" w:hAnsi="Times New Roman" w:cs="Times New Roman"/>
          <w:sz w:val="26"/>
          <w:szCs w:val="26"/>
          <w:lang w:eastAsia="ru-RU"/>
        </w:rPr>
        <w:t>Общим выходным днем является воскресенье</w:t>
      </w:r>
    </w:p>
    <w:p w:rsidR="005859B1" w:rsidRPr="005859B1" w:rsidRDefault="005859B1" w:rsidP="005859B1">
      <w:pPr>
        <w:tabs>
          <w:tab w:val="left" w:pos="723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r w:rsidRPr="005859B1">
        <w:rPr>
          <w:rFonts w:ascii="Times New Roman" w:eastAsia="Times New Roman" w:hAnsi="Times New Roman" w:cs="Times New Roman"/>
          <w:sz w:val="28"/>
          <w:szCs w:val="28"/>
          <w:lang w:eastAsia="ru-RU"/>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859B1" w:rsidRPr="005859B1" w:rsidRDefault="005859B1" w:rsidP="005859B1">
      <w:pPr>
        <w:spacing w:after="0" w:line="240" w:lineRule="auto"/>
        <w:ind w:firstLine="709"/>
        <w:jc w:val="both"/>
        <w:rPr>
          <w:rFonts w:ascii="Times New Roman" w:eastAsia="Calibri" w:hAnsi="Times New Roman" w:cs="Times New Roman"/>
          <w:bCs/>
          <w:color w:val="000000" w:themeColor="text1"/>
          <w:sz w:val="26"/>
          <w:szCs w:val="26"/>
          <w:lang w:eastAsia="ru-RU"/>
        </w:rPr>
      </w:pPr>
    </w:p>
    <w:p w:rsidR="00B6704E" w:rsidRPr="005859B1" w:rsidRDefault="0012445B" w:rsidP="00D02177">
      <w:pPr>
        <w:spacing w:after="0" w:line="240" w:lineRule="auto"/>
        <w:ind w:firstLine="708"/>
        <w:jc w:val="both"/>
        <w:rPr>
          <w:rFonts w:ascii="Times New Roman" w:eastAsia="Calibri" w:hAnsi="Times New Roman" w:cs="Times New Roman"/>
          <w:bCs/>
          <w:color w:val="000000" w:themeColor="text1"/>
          <w:sz w:val="26"/>
          <w:szCs w:val="26"/>
          <w:lang w:eastAsia="ru-RU"/>
        </w:rPr>
      </w:pPr>
      <w:r w:rsidRPr="005859B1">
        <w:rPr>
          <w:rFonts w:ascii="Times New Roman" w:eastAsia="Calibri" w:hAnsi="Times New Roman" w:cs="Times New Roman"/>
          <w:bCs/>
          <w:color w:val="000000" w:themeColor="text1"/>
          <w:sz w:val="26"/>
          <w:szCs w:val="26"/>
          <w:lang w:eastAsia="ru-RU"/>
        </w:rPr>
        <w:tab/>
      </w:r>
    </w:p>
    <w:p w:rsidR="00D02177" w:rsidRPr="00EE6C77" w:rsidRDefault="00D02177" w:rsidP="00D02177">
      <w:pPr>
        <w:spacing w:after="0" w:line="240" w:lineRule="auto"/>
        <w:ind w:firstLine="708"/>
        <w:jc w:val="both"/>
        <w:rPr>
          <w:rFonts w:ascii="Times New Roman" w:eastAsia="Calibri" w:hAnsi="Times New Roman" w:cs="Times New Roman"/>
          <w:color w:val="000000" w:themeColor="text1"/>
          <w:sz w:val="26"/>
          <w:szCs w:val="26"/>
          <w:u w:val="single"/>
        </w:rPr>
      </w:pPr>
      <w:r w:rsidRPr="00EE6C77">
        <w:rPr>
          <w:rFonts w:ascii="Times New Roman" w:eastAsia="Calibri" w:hAnsi="Times New Roman" w:cs="Times New Roman"/>
          <w:color w:val="000000" w:themeColor="text1"/>
          <w:sz w:val="26"/>
          <w:szCs w:val="26"/>
          <w:u w:val="single"/>
        </w:rPr>
        <w:t>Профком обязуется:</w:t>
      </w:r>
    </w:p>
    <w:p w:rsidR="00D02177" w:rsidRPr="00EE6C77" w:rsidRDefault="00D02177" w:rsidP="00D02177">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3.</w:t>
      </w:r>
      <w:r w:rsidR="00517FA8">
        <w:rPr>
          <w:rFonts w:ascii="Times New Roman" w:eastAsia="Calibri" w:hAnsi="Times New Roman" w:cs="Times New Roman"/>
          <w:color w:val="000000" w:themeColor="text1"/>
          <w:sz w:val="26"/>
          <w:szCs w:val="26"/>
        </w:rPr>
        <w:t>21</w:t>
      </w:r>
      <w:r w:rsidR="00225405" w:rsidRPr="00EE6C77">
        <w:rPr>
          <w:rFonts w:ascii="Times New Roman" w:eastAsia="Calibri" w:hAnsi="Times New Roman" w:cs="Times New Roman"/>
          <w:color w:val="000000" w:themeColor="text1"/>
          <w:sz w:val="26"/>
          <w:szCs w:val="26"/>
        </w:rPr>
        <w:t>.</w:t>
      </w:r>
      <w:r w:rsidR="00B46289">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Предоставлять работодателю мотивированное мнение при формировании графика отпусков работников.</w:t>
      </w:r>
    </w:p>
    <w:p w:rsidR="00D02177" w:rsidRPr="00EE6C77" w:rsidRDefault="00517FA8" w:rsidP="00D02177">
      <w:pPr>
        <w:spacing w:after="0" w:line="240" w:lineRule="auto"/>
        <w:ind w:firstLine="708"/>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lastRenderedPageBreak/>
        <w:t>3.22</w:t>
      </w:r>
      <w:r w:rsidR="00225405" w:rsidRPr="00EE6C77">
        <w:rPr>
          <w:rFonts w:ascii="Times New Roman" w:eastAsia="Calibri" w:hAnsi="Times New Roman" w:cs="Times New Roman"/>
          <w:color w:val="000000" w:themeColor="text1"/>
          <w:sz w:val="26"/>
          <w:szCs w:val="26"/>
        </w:rPr>
        <w:t>.</w:t>
      </w:r>
      <w:r w:rsidR="00D02177" w:rsidRPr="00EE6C77">
        <w:rPr>
          <w:rFonts w:ascii="Times New Roman" w:eastAsia="Calibri" w:hAnsi="Times New Roman" w:cs="Times New Roman"/>
          <w:color w:val="000000" w:themeColor="text1"/>
          <w:sz w:val="26"/>
          <w:szCs w:val="26"/>
        </w:rPr>
        <w:t xml:space="preserve"> Осуществлять представление и защиту законных прав и интересов работников-членов Профсоюза в органах по рассмотрению трудовых споров в части использования времени отдыха.</w:t>
      </w:r>
    </w:p>
    <w:p w:rsidR="00D02177" w:rsidRPr="00EE6C77" w:rsidRDefault="005859B1" w:rsidP="00D02177">
      <w:pPr>
        <w:spacing w:after="0" w:line="240" w:lineRule="auto"/>
        <w:ind w:firstLine="708"/>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3.2</w:t>
      </w:r>
      <w:r w:rsidR="00517FA8">
        <w:rPr>
          <w:rFonts w:ascii="Times New Roman" w:eastAsia="Calibri" w:hAnsi="Times New Roman" w:cs="Times New Roman"/>
          <w:color w:val="000000" w:themeColor="text1"/>
          <w:sz w:val="26"/>
          <w:szCs w:val="26"/>
        </w:rPr>
        <w:t>3</w:t>
      </w:r>
      <w:r w:rsidR="00225405" w:rsidRPr="00EE6C77">
        <w:rPr>
          <w:rFonts w:ascii="Times New Roman" w:eastAsia="Calibri" w:hAnsi="Times New Roman" w:cs="Times New Roman"/>
          <w:color w:val="000000" w:themeColor="text1"/>
          <w:sz w:val="26"/>
          <w:szCs w:val="26"/>
        </w:rPr>
        <w:t>.</w:t>
      </w:r>
      <w:r w:rsidR="00B46289">
        <w:rPr>
          <w:rFonts w:ascii="Times New Roman" w:eastAsia="Calibri" w:hAnsi="Times New Roman" w:cs="Times New Roman"/>
          <w:color w:val="000000" w:themeColor="text1"/>
          <w:sz w:val="26"/>
          <w:szCs w:val="26"/>
        </w:rPr>
        <w:t xml:space="preserve"> </w:t>
      </w:r>
      <w:r w:rsidR="00D02177" w:rsidRPr="00EE6C77">
        <w:rPr>
          <w:rFonts w:ascii="Times New Roman" w:eastAsia="Calibri" w:hAnsi="Times New Roman" w:cs="Times New Roman"/>
          <w:color w:val="000000" w:themeColor="text1"/>
          <w:sz w:val="26"/>
          <w:szCs w:val="26"/>
        </w:rPr>
        <w:t>Информировать трудовой коллектив по вопросам организации отдыха.</w:t>
      </w:r>
    </w:p>
    <w:p w:rsidR="00D02177" w:rsidRDefault="00D02177" w:rsidP="00D02177">
      <w:pPr>
        <w:spacing w:after="0" w:line="240" w:lineRule="auto"/>
        <w:ind w:firstLine="708"/>
        <w:jc w:val="both"/>
        <w:rPr>
          <w:rFonts w:ascii="Times New Roman" w:eastAsia="Calibri" w:hAnsi="Times New Roman" w:cs="Times New Roman"/>
          <w:color w:val="000000" w:themeColor="text1"/>
          <w:sz w:val="26"/>
          <w:szCs w:val="26"/>
        </w:rPr>
      </w:pPr>
    </w:p>
    <w:p w:rsidR="00EE6C77" w:rsidRPr="00EE6C77" w:rsidRDefault="00EE6C77" w:rsidP="00D02177">
      <w:pPr>
        <w:spacing w:after="0" w:line="240" w:lineRule="auto"/>
        <w:ind w:firstLine="708"/>
        <w:jc w:val="both"/>
        <w:rPr>
          <w:rFonts w:ascii="Times New Roman" w:eastAsia="Calibri" w:hAnsi="Times New Roman" w:cs="Times New Roman"/>
          <w:color w:val="000000" w:themeColor="text1"/>
          <w:sz w:val="26"/>
          <w:szCs w:val="26"/>
        </w:rPr>
      </w:pPr>
    </w:p>
    <w:p w:rsidR="003A0475" w:rsidRPr="00AD129F" w:rsidRDefault="004F7D73" w:rsidP="007B0DD5">
      <w:pPr>
        <w:spacing w:after="0" w:line="240" w:lineRule="auto"/>
        <w:ind w:firstLine="709"/>
        <w:jc w:val="center"/>
        <w:rPr>
          <w:rFonts w:ascii="Times New Roman" w:eastAsia="Calibri" w:hAnsi="Times New Roman" w:cs="Times New Roman"/>
          <w:b/>
          <w:bCs/>
          <w:color w:val="000000" w:themeColor="text1"/>
          <w:sz w:val="26"/>
          <w:szCs w:val="26"/>
          <w:lang w:eastAsia="ru-RU"/>
        </w:rPr>
      </w:pPr>
      <w:r w:rsidRPr="00AD129F">
        <w:rPr>
          <w:rFonts w:ascii="Times New Roman" w:eastAsia="Calibri" w:hAnsi="Times New Roman" w:cs="Times New Roman"/>
          <w:b/>
          <w:bCs/>
          <w:color w:val="000000" w:themeColor="text1"/>
          <w:sz w:val="26"/>
          <w:szCs w:val="26"/>
          <w:lang w:eastAsia="ru-RU"/>
        </w:rPr>
        <w:t xml:space="preserve">IV. ОПЛАТА </w:t>
      </w:r>
      <w:r w:rsidR="00822300" w:rsidRPr="00AD129F">
        <w:rPr>
          <w:rFonts w:ascii="Times New Roman" w:eastAsia="Calibri" w:hAnsi="Times New Roman" w:cs="Times New Roman"/>
          <w:b/>
          <w:bCs/>
          <w:color w:val="000000" w:themeColor="text1"/>
          <w:sz w:val="26"/>
          <w:szCs w:val="26"/>
          <w:lang w:eastAsia="ru-RU"/>
        </w:rPr>
        <w:t xml:space="preserve"> ТРУДА</w:t>
      </w:r>
    </w:p>
    <w:p w:rsidR="0032785F" w:rsidRPr="00AD129F" w:rsidRDefault="0032785F" w:rsidP="007B0DD5">
      <w:pPr>
        <w:spacing w:after="0" w:line="240" w:lineRule="auto"/>
        <w:ind w:firstLine="709"/>
        <w:jc w:val="center"/>
        <w:rPr>
          <w:rFonts w:ascii="Times New Roman" w:eastAsia="Calibri" w:hAnsi="Times New Roman" w:cs="Times New Roman"/>
          <w:b/>
          <w:bCs/>
          <w:color w:val="000000" w:themeColor="text1"/>
          <w:sz w:val="26"/>
          <w:szCs w:val="26"/>
          <w:lang w:eastAsia="ru-RU"/>
        </w:rPr>
      </w:pPr>
    </w:p>
    <w:p w:rsidR="004F7D73" w:rsidRPr="00AD129F" w:rsidRDefault="004F7D73" w:rsidP="004F7D73">
      <w:pPr>
        <w:spacing w:after="0" w:line="240" w:lineRule="auto"/>
        <w:ind w:firstLine="708"/>
        <w:jc w:val="both"/>
        <w:rPr>
          <w:rFonts w:ascii="Times New Roman" w:eastAsia="Calibri" w:hAnsi="Times New Roman" w:cs="Times New Roman"/>
          <w:color w:val="000000" w:themeColor="text1"/>
          <w:sz w:val="26"/>
          <w:szCs w:val="26"/>
          <w:u w:val="single"/>
        </w:rPr>
      </w:pPr>
      <w:r w:rsidRPr="00AD129F">
        <w:rPr>
          <w:rFonts w:ascii="Times New Roman" w:eastAsia="Calibri" w:hAnsi="Times New Roman" w:cs="Times New Roman"/>
          <w:color w:val="000000" w:themeColor="text1"/>
          <w:sz w:val="26"/>
          <w:szCs w:val="26"/>
          <w:u w:val="single"/>
        </w:rPr>
        <w:t>Стороны исходят из того, что:</w:t>
      </w:r>
    </w:p>
    <w:p w:rsidR="008F358D" w:rsidRPr="00AD129F" w:rsidRDefault="007B0DD5" w:rsidP="004F7D73">
      <w:pPr>
        <w:spacing w:after="0" w:line="240" w:lineRule="auto"/>
        <w:ind w:firstLine="708"/>
        <w:jc w:val="both"/>
        <w:rPr>
          <w:rFonts w:ascii="Times New Roman" w:eastAsia="Calibri" w:hAnsi="Times New Roman" w:cs="Times New Roman"/>
          <w:color w:val="000000" w:themeColor="text1"/>
          <w:sz w:val="26"/>
          <w:szCs w:val="26"/>
        </w:rPr>
      </w:pPr>
      <w:r w:rsidRPr="00AD129F">
        <w:rPr>
          <w:rFonts w:ascii="Times New Roman" w:eastAsia="Calibri" w:hAnsi="Times New Roman" w:cs="Times New Roman"/>
          <w:color w:val="000000" w:themeColor="text1"/>
          <w:sz w:val="26"/>
          <w:szCs w:val="26"/>
        </w:rPr>
        <w:t>4.1.</w:t>
      </w:r>
      <w:r w:rsidR="004F7D73" w:rsidRPr="00AD129F">
        <w:rPr>
          <w:rFonts w:ascii="Times New Roman" w:eastAsia="Calibri" w:hAnsi="Times New Roman" w:cs="Times New Roman"/>
          <w:color w:val="000000" w:themeColor="text1"/>
          <w:sz w:val="26"/>
          <w:szCs w:val="26"/>
        </w:rPr>
        <w:t xml:space="preserve">Система оплаты труда работников Учреждения, включая размеры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устанавливается настоящим Коллективным договором, локальными нормативными актами в соответствии с федеральными законами и иными нормативными правовыми актами </w:t>
      </w:r>
      <w:r w:rsidR="008F358D" w:rsidRPr="00AD129F">
        <w:rPr>
          <w:rFonts w:ascii="Times New Roman" w:eastAsia="Calibri" w:hAnsi="Times New Roman" w:cs="Times New Roman"/>
          <w:color w:val="000000" w:themeColor="text1"/>
          <w:sz w:val="26"/>
          <w:szCs w:val="26"/>
        </w:rPr>
        <w:t xml:space="preserve">Калужской области </w:t>
      </w:r>
    </w:p>
    <w:p w:rsidR="004F7D73" w:rsidRPr="00AD129F" w:rsidRDefault="007B0DD5" w:rsidP="004F7D73">
      <w:pPr>
        <w:spacing w:after="0" w:line="240" w:lineRule="auto"/>
        <w:ind w:firstLine="708"/>
        <w:jc w:val="both"/>
        <w:rPr>
          <w:rFonts w:ascii="Times New Roman" w:eastAsia="Calibri" w:hAnsi="Times New Roman" w:cs="Times New Roman"/>
          <w:color w:val="000000" w:themeColor="text1"/>
          <w:sz w:val="26"/>
          <w:szCs w:val="26"/>
        </w:rPr>
      </w:pPr>
      <w:r w:rsidRPr="00AD129F">
        <w:rPr>
          <w:rFonts w:ascii="Times New Roman" w:eastAsia="Calibri" w:hAnsi="Times New Roman" w:cs="Times New Roman"/>
          <w:color w:val="000000" w:themeColor="text1"/>
          <w:sz w:val="26"/>
          <w:szCs w:val="26"/>
        </w:rPr>
        <w:t>4.2.</w:t>
      </w:r>
      <w:r w:rsidR="004F7D73" w:rsidRPr="00AD129F">
        <w:rPr>
          <w:rFonts w:ascii="Times New Roman" w:eastAsia="Calibri" w:hAnsi="Times New Roman" w:cs="Times New Roman"/>
          <w:color w:val="000000" w:themeColor="text1"/>
          <w:sz w:val="26"/>
          <w:szCs w:val="26"/>
        </w:rPr>
        <w:t>Оплата труда работников осуществляется в соответствии с установленной в Учреждении системой оплаты труда на основании Положения об оплате труда работников Учреждения.</w:t>
      </w:r>
    </w:p>
    <w:p w:rsidR="004F7D73" w:rsidRPr="00AA2304" w:rsidRDefault="007B0DD5" w:rsidP="004F7D73">
      <w:pPr>
        <w:spacing w:after="0" w:line="240" w:lineRule="auto"/>
        <w:ind w:firstLine="708"/>
        <w:jc w:val="both"/>
        <w:rPr>
          <w:rFonts w:ascii="Times New Roman" w:eastAsia="Calibri" w:hAnsi="Times New Roman" w:cs="Times New Roman"/>
          <w:color w:val="000000" w:themeColor="text1"/>
          <w:sz w:val="26"/>
          <w:szCs w:val="26"/>
        </w:rPr>
      </w:pPr>
      <w:r w:rsidRPr="00082A32">
        <w:rPr>
          <w:rFonts w:ascii="Times New Roman" w:eastAsia="Calibri" w:hAnsi="Times New Roman" w:cs="Times New Roman"/>
          <w:sz w:val="26"/>
          <w:szCs w:val="26"/>
        </w:rPr>
        <w:t>4.3.</w:t>
      </w:r>
      <w:r w:rsidR="005D032F" w:rsidRPr="00082A32">
        <w:rPr>
          <w:rFonts w:ascii="Times New Roman" w:hAnsi="Times New Roman" w:cs="Times New Roman"/>
          <w:sz w:val="26"/>
          <w:szCs w:val="26"/>
        </w:rPr>
        <w:t xml:space="preserve"> </w:t>
      </w:r>
      <w:r w:rsidR="00AA2304" w:rsidRPr="00082A32">
        <w:rPr>
          <w:rFonts w:ascii="Times New Roman" w:hAnsi="Times New Roman" w:cs="Times New Roman"/>
          <w:sz w:val="26"/>
          <w:szCs w:val="26"/>
          <w:shd w:val="clear" w:color="auto" w:fill="FFFFFF"/>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w:t>
      </w:r>
      <w:r w:rsidR="00AA2304" w:rsidRPr="00082A32">
        <w:rPr>
          <w:rFonts w:ascii="Times New Roman" w:hAnsi="Times New Roman" w:cs="Times New Roman"/>
          <w:bCs/>
          <w:sz w:val="26"/>
          <w:szCs w:val="26"/>
          <w:shd w:val="clear" w:color="auto" w:fill="FFFFFF"/>
        </w:rPr>
        <w:t>сто пятидесятой</w:t>
      </w:r>
      <w:r w:rsidR="00AA2304" w:rsidRPr="00082A32">
        <w:rPr>
          <w:rFonts w:ascii="Times New Roman" w:hAnsi="Times New Roman" w:cs="Times New Roman"/>
          <w:sz w:val="26"/>
          <w:szCs w:val="26"/>
          <w:shd w:val="clear" w:color="auto" w:fill="FFFFFF"/>
        </w:rPr>
        <w:t> действующей в это время </w:t>
      </w:r>
      <w:r w:rsidR="00AA2304" w:rsidRPr="00082A32">
        <w:rPr>
          <w:rFonts w:ascii="Times New Roman" w:hAnsi="Times New Roman" w:cs="Times New Roman"/>
          <w:bCs/>
          <w:sz w:val="26"/>
          <w:szCs w:val="26"/>
          <w:shd w:val="clear" w:color="auto" w:fill="FFFFFF"/>
        </w:rPr>
        <w:t>ключевой</w:t>
      </w:r>
      <w:r w:rsidR="00082A32">
        <w:rPr>
          <w:rFonts w:ascii="Times New Roman" w:hAnsi="Times New Roman" w:cs="Times New Roman"/>
          <w:bCs/>
          <w:sz w:val="26"/>
          <w:szCs w:val="26"/>
          <w:shd w:val="clear" w:color="auto" w:fill="FFFFFF"/>
        </w:rPr>
        <w:t xml:space="preserve"> </w:t>
      </w:r>
      <w:r w:rsidR="00AA2304" w:rsidRPr="00082A32">
        <w:rPr>
          <w:rFonts w:ascii="Times New Roman" w:hAnsi="Times New Roman" w:cs="Times New Roman"/>
          <w:bCs/>
          <w:sz w:val="26"/>
          <w:szCs w:val="26"/>
          <w:shd w:val="clear" w:color="auto" w:fill="FFFFFF"/>
        </w:rPr>
        <w:t>ставки</w:t>
      </w:r>
      <w:r w:rsidR="00AA2304" w:rsidRPr="00082A32">
        <w:rPr>
          <w:rFonts w:ascii="Times New Roman" w:hAnsi="Times New Roman" w:cs="Times New Roman"/>
          <w:sz w:val="26"/>
          <w:szCs w:val="26"/>
          <w:shd w:val="clear" w:color="auto" w:fill="FFFFFF"/>
        </w:rPr>
        <w:t xml:space="preserve"> Центрального банка Российской Федерации. </w:t>
      </w:r>
      <w:r w:rsidR="004F7D73" w:rsidRPr="00001F4D">
        <w:rPr>
          <w:rFonts w:ascii="Times New Roman" w:eastAsia="Calibri" w:hAnsi="Times New Roman" w:cs="Times New Roman"/>
          <w:color w:val="000000" w:themeColor="text1"/>
          <w:sz w:val="26"/>
          <w:szCs w:val="26"/>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D032F" w:rsidRPr="00AD129F" w:rsidRDefault="005D032F" w:rsidP="005D032F">
      <w:pPr>
        <w:spacing w:after="0" w:line="240" w:lineRule="auto"/>
        <w:ind w:firstLine="709"/>
        <w:jc w:val="both"/>
        <w:rPr>
          <w:rFonts w:ascii="Times New Roman" w:eastAsia="Calibri" w:hAnsi="Times New Roman" w:cs="Times New Roman"/>
          <w:bCs/>
          <w:color w:val="000000" w:themeColor="text1"/>
          <w:sz w:val="26"/>
          <w:szCs w:val="26"/>
          <w:lang w:eastAsia="ru-RU"/>
        </w:rPr>
      </w:pPr>
      <w:r w:rsidRPr="00AD129F">
        <w:rPr>
          <w:rFonts w:ascii="Times New Roman" w:eastAsia="Calibri" w:hAnsi="Times New Roman" w:cs="Times New Roman"/>
          <w:bCs/>
          <w:color w:val="000000" w:themeColor="text1"/>
          <w:sz w:val="26"/>
          <w:szCs w:val="26"/>
          <w:lang w:eastAsia="ru-RU"/>
        </w:rPr>
        <w:t>Работодатель за нарушение сроков выплаты заработной латы несёт ответственность в соответствии со ст.142 ТК РФ.</w:t>
      </w:r>
    </w:p>
    <w:p w:rsidR="004F7D73" w:rsidRPr="00AD129F" w:rsidRDefault="004F7D73" w:rsidP="004F7D73">
      <w:pPr>
        <w:spacing w:after="0" w:line="240" w:lineRule="auto"/>
        <w:ind w:firstLine="708"/>
        <w:jc w:val="both"/>
        <w:rPr>
          <w:rFonts w:ascii="Times New Roman" w:eastAsia="Calibri" w:hAnsi="Times New Roman" w:cs="Times New Roman"/>
          <w:color w:val="000000" w:themeColor="text1"/>
          <w:sz w:val="26"/>
          <w:szCs w:val="26"/>
        </w:rPr>
      </w:pPr>
      <w:r w:rsidRPr="00AD129F">
        <w:rPr>
          <w:rFonts w:ascii="Times New Roman" w:eastAsia="Calibri" w:hAnsi="Times New Roman" w:cs="Times New Roman"/>
          <w:color w:val="000000" w:themeColor="text1"/>
          <w:sz w:val="26"/>
          <w:szCs w:val="26"/>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 (ст. 236 ТК РФ).</w:t>
      </w:r>
    </w:p>
    <w:p w:rsidR="00B6704E" w:rsidRPr="00AD129F" w:rsidRDefault="00B6704E" w:rsidP="00386C4F">
      <w:pPr>
        <w:spacing w:after="0" w:line="240" w:lineRule="auto"/>
        <w:ind w:firstLine="709"/>
        <w:jc w:val="both"/>
        <w:rPr>
          <w:rFonts w:ascii="Times New Roman" w:eastAsia="Calibri" w:hAnsi="Times New Roman" w:cs="Times New Roman"/>
          <w:bCs/>
          <w:color w:val="000000" w:themeColor="text1"/>
          <w:sz w:val="26"/>
          <w:szCs w:val="26"/>
          <w:u w:val="single"/>
          <w:lang w:eastAsia="ru-RU"/>
        </w:rPr>
      </w:pPr>
    </w:p>
    <w:p w:rsidR="00386C4F" w:rsidRPr="00AD129F" w:rsidRDefault="00386C4F" w:rsidP="00386C4F">
      <w:pPr>
        <w:spacing w:after="0" w:line="240" w:lineRule="auto"/>
        <w:ind w:firstLine="709"/>
        <w:jc w:val="both"/>
        <w:rPr>
          <w:rFonts w:ascii="Times New Roman" w:eastAsia="Calibri" w:hAnsi="Times New Roman" w:cs="Times New Roman"/>
          <w:bCs/>
          <w:color w:val="000000" w:themeColor="text1"/>
          <w:sz w:val="26"/>
          <w:szCs w:val="26"/>
          <w:lang w:eastAsia="ru-RU"/>
        </w:rPr>
      </w:pPr>
      <w:r w:rsidRPr="00AD129F">
        <w:rPr>
          <w:rFonts w:ascii="Times New Roman" w:eastAsia="Calibri" w:hAnsi="Times New Roman" w:cs="Times New Roman"/>
          <w:bCs/>
          <w:color w:val="000000" w:themeColor="text1"/>
          <w:sz w:val="26"/>
          <w:szCs w:val="26"/>
          <w:u w:val="single"/>
          <w:lang w:eastAsia="ru-RU"/>
        </w:rPr>
        <w:t>Работодатель обязуется</w:t>
      </w:r>
      <w:r w:rsidRPr="00AD129F">
        <w:rPr>
          <w:rFonts w:ascii="Times New Roman" w:eastAsia="Calibri" w:hAnsi="Times New Roman" w:cs="Times New Roman"/>
          <w:bCs/>
          <w:color w:val="000000" w:themeColor="text1"/>
          <w:sz w:val="26"/>
          <w:szCs w:val="26"/>
          <w:lang w:eastAsia="ru-RU"/>
        </w:rPr>
        <w:t>:</w:t>
      </w:r>
    </w:p>
    <w:p w:rsidR="00386C4F" w:rsidRPr="00AD129F" w:rsidRDefault="007B0DD5" w:rsidP="00386C4F">
      <w:pPr>
        <w:spacing w:after="0" w:line="240" w:lineRule="auto"/>
        <w:ind w:firstLine="709"/>
        <w:jc w:val="both"/>
        <w:rPr>
          <w:rFonts w:ascii="Times New Roman" w:eastAsia="Calibri" w:hAnsi="Times New Roman" w:cs="Times New Roman"/>
          <w:bCs/>
          <w:color w:val="000000" w:themeColor="text1"/>
          <w:sz w:val="26"/>
          <w:szCs w:val="26"/>
          <w:lang w:eastAsia="ru-RU"/>
        </w:rPr>
      </w:pPr>
      <w:r w:rsidRPr="00AD129F">
        <w:rPr>
          <w:rFonts w:ascii="Times New Roman" w:eastAsia="Calibri" w:hAnsi="Times New Roman" w:cs="Times New Roman"/>
          <w:bCs/>
          <w:color w:val="000000" w:themeColor="text1"/>
          <w:sz w:val="26"/>
          <w:szCs w:val="26"/>
          <w:lang w:eastAsia="ru-RU"/>
        </w:rPr>
        <w:t>4.4.</w:t>
      </w:r>
      <w:r w:rsidR="00386C4F" w:rsidRPr="00AD129F">
        <w:rPr>
          <w:rFonts w:ascii="Times New Roman" w:eastAsia="Calibri" w:hAnsi="Times New Roman" w:cs="Times New Roman"/>
          <w:bCs/>
          <w:color w:val="000000" w:themeColor="text1"/>
          <w:sz w:val="26"/>
          <w:szCs w:val="26"/>
          <w:lang w:eastAsia="ru-RU"/>
        </w:rPr>
        <w:t>Обеспечивать равную оплату труда за труд равной ценности,</w:t>
      </w:r>
      <w:r w:rsidR="00D145CB" w:rsidRPr="00AD129F">
        <w:rPr>
          <w:rFonts w:ascii="Times New Roman" w:eastAsia="Calibri" w:hAnsi="Times New Roman" w:cs="Times New Roman"/>
          <w:bCs/>
          <w:color w:val="000000" w:themeColor="text1"/>
          <w:sz w:val="26"/>
          <w:szCs w:val="26"/>
          <w:lang w:eastAsia="ru-RU"/>
        </w:rPr>
        <w:t xml:space="preserve"> </w:t>
      </w:r>
      <w:r w:rsidR="0094244E" w:rsidRPr="00AD129F">
        <w:rPr>
          <w:rFonts w:ascii="Times New Roman" w:eastAsia="Calibri" w:hAnsi="Times New Roman" w:cs="Times New Roman"/>
          <w:bCs/>
          <w:color w:val="000000" w:themeColor="text1"/>
          <w:sz w:val="26"/>
          <w:szCs w:val="26"/>
          <w:lang w:eastAsia="ru-RU"/>
        </w:rPr>
        <w:t>в том числе</w:t>
      </w:r>
      <w:r w:rsidR="00D145CB" w:rsidRPr="00AD129F">
        <w:rPr>
          <w:rFonts w:ascii="Times New Roman" w:eastAsia="Calibri" w:hAnsi="Times New Roman" w:cs="Times New Roman"/>
          <w:bCs/>
          <w:color w:val="000000" w:themeColor="text1"/>
          <w:sz w:val="26"/>
          <w:szCs w:val="26"/>
          <w:lang w:eastAsia="ru-RU"/>
        </w:rPr>
        <w:t xml:space="preserve"> педагогическим работникам в соответствии с их квалификационной категорией,  </w:t>
      </w:r>
      <w:r w:rsidR="00386C4F" w:rsidRPr="00AD129F">
        <w:rPr>
          <w:rFonts w:ascii="Times New Roman" w:eastAsia="Calibri" w:hAnsi="Times New Roman" w:cs="Times New Roman"/>
          <w:bCs/>
          <w:color w:val="000000" w:themeColor="text1"/>
          <w:sz w:val="26"/>
          <w:szCs w:val="26"/>
          <w:lang w:eastAsia="ru-RU"/>
        </w:rPr>
        <w:t xml:space="preserve"> а также недопущение какой-либо дискриминации</w:t>
      </w:r>
      <w:r w:rsidR="00D145CB" w:rsidRPr="00AD129F">
        <w:rPr>
          <w:rFonts w:ascii="Times New Roman" w:eastAsia="Calibri" w:hAnsi="Times New Roman" w:cs="Times New Roman"/>
          <w:bCs/>
          <w:color w:val="000000" w:themeColor="text1"/>
          <w:sz w:val="26"/>
          <w:szCs w:val="26"/>
          <w:lang w:eastAsia="ru-RU"/>
        </w:rPr>
        <w:t xml:space="preserve"> в отношении оплаты труда</w:t>
      </w:r>
      <w:r w:rsidR="00386C4F" w:rsidRPr="00AD129F">
        <w:rPr>
          <w:rFonts w:ascii="Times New Roman" w:eastAsia="Calibri" w:hAnsi="Times New Roman" w:cs="Times New Roman"/>
          <w:bCs/>
          <w:color w:val="000000" w:themeColor="text1"/>
          <w:sz w:val="26"/>
          <w:szCs w:val="26"/>
          <w:lang w:eastAsia="ru-RU"/>
        </w:rPr>
        <w:t>: различий, исключений и предпочтений, не связанных с деловыми качествами работников.</w:t>
      </w:r>
    </w:p>
    <w:p w:rsidR="004F7D73" w:rsidRPr="00EE6C77" w:rsidRDefault="00386C4F" w:rsidP="00386C4F">
      <w:pPr>
        <w:spacing w:after="0" w:line="240" w:lineRule="auto"/>
        <w:ind w:firstLine="709"/>
        <w:jc w:val="both"/>
        <w:rPr>
          <w:rFonts w:ascii="Times New Roman" w:eastAsia="Calibri" w:hAnsi="Times New Roman" w:cs="Times New Roman"/>
          <w:bCs/>
          <w:color w:val="000000" w:themeColor="text1"/>
          <w:sz w:val="26"/>
          <w:szCs w:val="26"/>
          <w:lang w:eastAsia="ru-RU"/>
        </w:rPr>
      </w:pPr>
      <w:r w:rsidRPr="00AD129F">
        <w:rPr>
          <w:rFonts w:ascii="Times New Roman" w:eastAsia="Calibri" w:hAnsi="Times New Roman" w:cs="Times New Roman"/>
          <w:bCs/>
          <w:color w:val="000000" w:themeColor="text1"/>
          <w:sz w:val="26"/>
          <w:szCs w:val="26"/>
          <w:lang w:eastAsia="ru-RU"/>
        </w:rPr>
        <w:t xml:space="preserve">Тарифные условия оплаты труда Работников в пределах </w:t>
      </w:r>
      <w:r w:rsidR="008F358D" w:rsidRPr="00AD129F">
        <w:rPr>
          <w:rFonts w:ascii="Times New Roman" w:eastAsia="Calibri" w:hAnsi="Times New Roman" w:cs="Times New Roman"/>
          <w:bCs/>
          <w:color w:val="000000" w:themeColor="text1"/>
          <w:sz w:val="26"/>
          <w:szCs w:val="26"/>
          <w:lang w:eastAsia="ru-RU"/>
        </w:rPr>
        <w:t>регионально</w:t>
      </w:r>
      <w:r w:rsidRPr="00AD129F">
        <w:rPr>
          <w:rFonts w:ascii="Times New Roman" w:eastAsia="Calibri" w:hAnsi="Times New Roman" w:cs="Times New Roman"/>
          <w:bCs/>
          <w:color w:val="000000" w:themeColor="text1"/>
          <w:sz w:val="26"/>
          <w:szCs w:val="26"/>
          <w:lang w:eastAsia="ru-RU"/>
        </w:rPr>
        <w:t>го бюджетного финансирования определяются законом и носят обязательный характер для Учреждения.</w:t>
      </w:r>
    </w:p>
    <w:p w:rsidR="004F7D73" w:rsidRPr="00EE6C77" w:rsidRDefault="007B0DD5" w:rsidP="0082230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4.5.</w:t>
      </w:r>
      <w:r w:rsidR="008F358D">
        <w:rPr>
          <w:rFonts w:ascii="Times New Roman" w:eastAsia="Calibri" w:hAnsi="Times New Roman" w:cs="Times New Roman"/>
          <w:bCs/>
          <w:color w:val="000000" w:themeColor="text1"/>
          <w:sz w:val="26"/>
          <w:szCs w:val="26"/>
          <w:lang w:eastAsia="ru-RU"/>
        </w:rPr>
        <w:t xml:space="preserve"> Положение об  оплате</w:t>
      </w:r>
      <w:r w:rsidR="00386C4F" w:rsidRPr="00EE6C77">
        <w:rPr>
          <w:rFonts w:ascii="Times New Roman" w:eastAsia="Calibri" w:hAnsi="Times New Roman" w:cs="Times New Roman"/>
          <w:bCs/>
          <w:color w:val="000000" w:themeColor="text1"/>
          <w:sz w:val="26"/>
          <w:szCs w:val="26"/>
          <w:lang w:eastAsia="ru-RU"/>
        </w:rPr>
        <w:t xml:space="preserve"> труда, размеры доплат, надбавок, премий и других выплат стимулирующего характера устанавливаются Работодателем в пределах имеющихся средств, в том числе из внебюджетных источников, самостоятельно, с учётом мнения Профкома</w:t>
      </w:r>
      <w:r w:rsidR="000F5E5A">
        <w:rPr>
          <w:rFonts w:ascii="Times New Roman" w:eastAsia="Calibri" w:hAnsi="Times New Roman" w:cs="Times New Roman"/>
          <w:bCs/>
          <w:color w:val="000000" w:themeColor="text1"/>
          <w:sz w:val="26"/>
          <w:szCs w:val="26"/>
          <w:lang w:eastAsia="ru-RU"/>
        </w:rPr>
        <w:t xml:space="preserve"> по согласованию с Советом Учреждения, утверждается директором Учреждения</w:t>
      </w:r>
      <w:r w:rsidR="00386C4F" w:rsidRPr="00EE6C77">
        <w:rPr>
          <w:rFonts w:ascii="Times New Roman" w:eastAsia="Calibri" w:hAnsi="Times New Roman" w:cs="Times New Roman"/>
          <w:bCs/>
          <w:color w:val="000000" w:themeColor="text1"/>
          <w:sz w:val="26"/>
          <w:szCs w:val="26"/>
          <w:lang w:eastAsia="ru-RU"/>
        </w:rPr>
        <w:t>.</w:t>
      </w:r>
    </w:p>
    <w:p w:rsidR="00386C4F" w:rsidRPr="00EE6C77" w:rsidRDefault="00386C4F" w:rsidP="0082230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Месячная заработная плата работника, полностью отработавшего за этот период нормы рабочего времени и выполнившего нормы труда (трудовые обязанности), не может быть ниже минимального размера оплаты труда (ст. 133 ТК РФ).</w:t>
      </w:r>
    </w:p>
    <w:p w:rsidR="007B0DD5" w:rsidRPr="00EE6C77" w:rsidRDefault="007B0DD5" w:rsidP="007B0DD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lastRenderedPageBreak/>
        <w:t>Оплата труда Работников</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Учреждения, включая внебюджетные доплаты и выплаты, а также особенности оплаты труда отдельных категорий персонала, правила почасовой оплаты труда преподавателей и другие нормы об оплате труда определяются Положением об оплате труда.</w:t>
      </w:r>
    </w:p>
    <w:p w:rsidR="007B0DD5" w:rsidRPr="00EE6C77" w:rsidRDefault="007B0DD5" w:rsidP="007B0DD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Положением об оплате труда могут быть установлены также и особые правила исчисления среднего заработка Работников Учреждения, не ухудшающие их положение по сравнению с трудовым законодательством (ст. 139 ТК РФ).</w:t>
      </w:r>
    </w:p>
    <w:p w:rsidR="00386C4F" w:rsidRPr="00EE6C77" w:rsidRDefault="007B0DD5" w:rsidP="007B0DD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Условия оплаты труда Работников являются существенным условием трудового договора и могут быть пересмотрены с соблюдением правил ст. 72 или 74 ТК РФ.</w:t>
      </w:r>
    </w:p>
    <w:p w:rsidR="005D032F" w:rsidRPr="00EE6C77" w:rsidRDefault="005D032F" w:rsidP="007B0DD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В целях снижения  социальной напряжённости в Учреждении обеспечить объективность и широкую гласность в вопросах, касающихся порядка установления  стимулирующих, компенсационных выплат, премий  и материальной помощи работникам, использование внебюджетных  средств.</w:t>
      </w:r>
    </w:p>
    <w:p w:rsidR="007B0DD5" w:rsidRPr="00EE6C77" w:rsidRDefault="007B0DD5" w:rsidP="007B0DD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4.6.При совмещении профессий или должностей, выполнении обязанностей временно отсутствующих работников устанавливаются компенсационные надбавки к должностным окладам (тарифным ставкам).</w:t>
      </w:r>
    </w:p>
    <w:p w:rsidR="007B0DD5" w:rsidRPr="00EE6C77" w:rsidRDefault="007B0DD5" w:rsidP="007B0DD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Положение об оплате труда включает в себя установление компенсационных надбавок за особые условия работы.</w:t>
      </w:r>
    </w:p>
    <w:p w:rsidR="007B0DD5" w:rsidRPr="00EE6C77" w:rsidRDefault="007B0DD5" w:rsidP="007B0DD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Конкретный размер доплаты каждому работнику определяется соглашением сторон трудового договора</w:t>
      </w:r>
      <w:r w:rsidR="00835DA6" w:rsidRPr="00EE6C77">
        <w:rPr>
          <w:rFonts w:ascii="Times New Roman" w:eastAsia="Calibri" w:hAnsi="Times New Roman" w:cs="Times New Roman"/>
          <w:bCs/>
          <w:color w:val="000000" w:themeColor="text1"/>
          <w:sz w:val="26"/>
          <w:szCs w:val="26"/>
          <w:lang w:eastAsia="ru-RU"/>
        </w:rPr>
        <w:t xml:space="preserve">(эффективного контракта) </w:t>
      </w:r>
      <w:r w:rsidRPr="00EE6C77">
        <w:rPr>
          <w:rFonts w:ascii="Times New Roman" w:eastAsia="Calibri" w:hAnsi="Times New Roman" w:cs="Times New Roman"/>
          <w:bCs/>
          <w:color w:val="000000" w:themeColor="text1"/>
          <w:sz w:val="26"/>
          <w:szCs w:val="26"/>
          <w:lang w:eastAsia="ru-RU"/>
        </w:rPr>
        <w:t xml:space="preserve"> с учётом содержания и (или) объёма дополнительной работы и предельными размерами не ограничивается (151 ТК РФ).</w:t>
      </w:r>
    </w:p>
    <w:p w:rsidR="00021D0A" w:rsidRPr="00EE6C77" w:rsidRDefault="00835DA6" w:rsidP="00021D0A">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4.7.В случае направления работника в служебную командировку возмещать работнику, помимо расходов по проезду, расходов по найму жилого помещения, и дополнительные расходы, связанные с проживанием вне места постоянного жительства (суточные). Порядок и размеры возмещения расходов определяются Положением о командировках.</w:t>
      </w:r>
    </w:p>
    <w:p w:rsidR="00021D0A" w:rsidRPr="00EE6C77" w:rsidRDefault="00021D0A" w:rsidP="0094244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4.8.</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Выплата заработной платы Работникам Учреждения производится не реже, чем каждые полмесяца.</w:t>
      </w:r>
      <w:r w:rsidR="0094244E" w:rsidRPr="00EE6C77">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Сроки выплаты зара</w:t>
      </w:r>
      <w:r w:rsidR="00517FA8">
        <w:rPr>
          <w:rFonts w:ascii="Times New Roman" w:eastAsia="Calibri" w:hAnsi="Times New Roman" w:cs="Times New Roman"/>
          <w:bCs/>
          <w:color w:val="000000" w:themeColor="text1"/>
          <w:sz w:val="26"/>
          <w:szCs w:val="26"/>
          <w:lang w:eastAsia="ru-RU"/>
        </w:rPr>
        <w:t>ботной платы: 5</w:t>
      </w:r>
      <w:r w:rsidRPr="00EE6C77">
        <w:rPr>
          <w:rFonts w:ascii="Times New Roman" w:eastAsia="Calibri" w:hAnsi="Times New Roman" w:cs="Times New Roman"/>
          <w:bCs/>
          <w:color w:val="000000" w:themeColor="text1"/>
          <w:sz w:val="26"/>
          <w:szCs w:val="26"/>
          <w:lang w:eastAsia="ru-RU"/>
        </w:rPr>
        <w:t>-е и 20-е число каждого календарного месяца.</w:t>
      </w:r>
    </w:p>
    <w:p w:rsidR="00021D0A" w:rsidRPr="00EE6C77" w:rsidRDefault="00021D0A" w:rsidP="00021D0A">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При совпадении дня выплаты заработка с выходным или нерабочим праздничным днем выплата заработной платы производится накануне этого дня.</w:t>
      </w:r>
    </w:p>
    <w:p w:rsidR="00021D0A" w:rsidRPr="00EE6C77" w:rsidRDefault="00021D0A" w:rsidP="00021D0A">
      <w:pPr>
        <w:tabs>
          <w:tab w:val="left" w:pos="112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4.9.</w:t>
      </w:r>
      <w:r w:rsidRPr="00EE6C77">
        <w:rPr>
          <w:rFonts w:ascii="Times New Roman" w:eastAsia="Times New Roman" w:hAnsi="Times New Roman" w:cs="Times New Roman"/>
          <w:color w:val="000000" w:themeColor="text1"/>
          <w:sz w:val="26"/>
          <w:szCs w:val="26"/>
          <w:lang w:eastAsia="ru-RU"/>
        </w:rPr>
        <w:t xml:space="preserve"> При выплате заработной платы Работодатель обязан извещать в письменной форме</w:t>
      </w:r>
      <w:r w:rsidR="000F5E5A">
        <w:rPr>
          <w:rFonts w:ascii="Times New Roman" w:eastAsia="Times New Roman" w:hAnsi="Times New Roman" w:cs="Times New Roman"/>
          <w:color w:val="000000" w:themeColor="text1"/>
          <w:sz w:val="26"/>
          <w:szCs w:val="26"/>
          <w:lang w:eastAsia="ru-RU"/>
        </w:rPr>
        <w:t>, а также посредством электронных ресурсов</w:t>
      </w:r>
      <w:r w:rsidRPr="00EE6C77">
        <w:rPr>
          <w:rFonts w:ascii="Times New Roman" w:eastAsia="Times New Roman" w:hAnsi="Times New Roman" w:cs="Times New Roman"/>
          <w:color w:val="000000" w:themeColor="text1"/>
          <w:sz w:val="26"/>
          <w:szCs w:val="26"/>
          <w:lang w:eastAsia="ru-RU"/>
        </w:rPr>
        <w:t xml:space="preserve"> каждого Работника Учреждения о правильности начисления заработной платы:</w:t>
      </w:r>
    </w:p>
    <w:p w:rsidR="00021D0A" w:rsidRPr="00EE6C77" w:rsidRDefault="00021D0A" w:rsidP="00021D0A">
      <w:pPr>
        <w:numPr>
          <w:ilvl w:val="0"/>
          <w:numId w:val="8"/>
        </w:numPr>
        <w:tabs>
          <w:tab w:val="left" w:pos="1123"/>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EE6C77">
        <w:rPr>
          <w:rFonts w:ascii="Times New Roman" w:eastAsia="Times New Roman" w:hAnsi="Times New Roman" w:cs="Times New Roman"/>
          <w:color w:val="000000" w:themeColor="text1"/>
          <w:sz w:val="26"/>
          <w:szCs w:val="26"/>
          <w:lang w:eastAsia="ru-RU"/>
        </w:rPr>
        <w:t>о составных частях заработной платы, причитающейся ему за соответствующий период;</w:t>
      </w:r>
    </w:p>
    <w:p w:rsidR="00021D0A" w:rsidRPr="00EE6C77" w:rsidRDefault="00021D0A" w:rsidP="00021D0A">
      <w:pPr>
        <w:numPr>
          <w:ilvl w:val="0"/>
          <w:numId w:val="8"/>
        </w:numPr>
        <w:tabs>
          <w:tab w:val="left" w:pos="1123"/>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EE6C77">
        <w:rPr>
          <w:rFonts w:ascii="Times New Roman" w:eastAsia="Times New Roman" w:hAnsi="Times New Roman" w:cs="Times New Roman"/>
          <w:color w:val="000000" w:themeColor="text1"/>
          <w:sz w:val="26"/>
          <w:szCs w:val="26"/>
          <w:lang w:eastAsia="ru-RU"/>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21D0A" w:rsidRPr="00EE6C77" w:rsidRDefault="00021D0A" w:rsidP="00021D0A">
      <w:pPr>
        <w:numPr>
          <w:ilvl w:val="0"/>
          <w:numId w:val="8"/>
        </w:numPr>
        <w:tabs>
          <w:tab w:val="left" w:pos="1123"/>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EE6C77">
        <w:rPr>
          <w:rFonts w:ascii="Times New Roman" w:eastAsia="Times New Roman" w:hAnsi="Times New Roman" w:cs="Times New Roman"/>
          <w:color w:val="000000" w:themeColor="text1"/>
          <w:sz w:val="26"/>
          <w:szCs w:val="26"/>
          <w:lang w:eastAsia="ru-RU"/>
        </w:rPr>
        <w:t>о размерах и об основаниях произведенных удержаний;</w:t>
      </w:r>
    </w:p>
    <w:p w:rsidR="00021D0A" w:rsidRPr="00EE6C77" w:rsidRDefault="00021D0A" w:rsidP="00021D0A">
      <w:pPr>
        <w:numPr>
          <w:ilvl w:val="0"/>
          <w:numId w:val="8"/>
        </w:numPr>
        <w:tabs>
          <w:tab w:val="left" w:pos="1123"/>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EE6C77">
        <w:rPr>
          <w:rFonts w:ascii="Times New Roman" w:eastAsia="Times New Roman" w:hAnsi="Times New Roman" w:cs="Times New Roman"/>
          <w:color w:val="000000" w:themeColor="text1"/>
          <w:sz w:val="26"/>
          <w:szCs w:val="26"/>
          <w:lang w:eastAsia="ru-RU"/>
        </w:rPr>
        <w:t>об общей денежной сумме, подлежащей выплате.</w:t>
      </w:r>
    </w:p>
    <w:p w:rsidR="00021D0A" w:rsidRPr="00EE6C77" w:rsidRDefault="00021D0A" w:rsidP="00021D0A">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Times New Roman" w:hAnsi="Times New Roman" w:cs="Times New Roman"/>
          <w:color w:val="000000" w:themeColor="text1"/>
          <w:sz w:val="26"/>
          <w:szCs w:val="26"/>
          <w:lang w:eastAsia="ru-RU"/>
        </w:rPr>
        <w:t>Форма расчётного листка утверждается работодателем с учётом мнения Профкома (ч. 2 ст. 136 ТК РФ).</w:t>
      </w:r>
    </w:p>
    <w:p w:rsidR="001C474D"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4.10. </w:t>
      </w:r>
    </w:p>
    <w:p w:rsidR="001C474D" w:rsidRPr="00EE6C77" w:rsidRDefault="001C474D" w:rsidP="001C474D">
      <w:pPr>
        <w:spacing w:after="0" w:line="240" w:lineRule="auto"/>
        <w:ind w:firstLine="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(ст. 138 ТК РФ).</w:t>
      </w:r>
    </w:p>
    <w:p w:rsidR="001C474D"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lastRenderedPageBreak/>
        <w:t>4.11. Заработная плата перечислятся в банк на лицевой счет работника.</w:t>
      </w:r>
    </w:p>
    <w:p w:rsidR="001C474D"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30 календарных  дней до дня выплаты заработной платы.</w:t>
      </w:r>
    </w:p>
    <w:p w:rsidR="001C474D"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Расходы по перечислению заработной платы в кредитную организацию (банк) несёт работодатель.</w:t>
      </w:r>
    </w:p>
    <w:p w:rsidR="001C474D"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Выплата считается совершённой при фактическом поступлении заработной платы на лицевой счет работника.</w:t>
      </w:r>
    </w:p>
    <w:p w:rsidR="001C474D"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4.12.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1C474D"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В период приостановления работы работник имеет право в своё рабочее время отсутствовать на рабочем месте. </w:t>
      </w:r>
    </w:p>
    <w:p w:rsidR="001C474D"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Работник, отсутствовавший в своё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1C474D"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4.13. Оплата отпуска производится не позднее, чем за 3 дня до его начала.</w:t>
      </w:r>
    </w:p>
    <w:p w:rsidR="007B0DD5" w:rsidRPr="00EE6C77" w:rsidRDefault="001C474D" w:rsidP="001C474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Если работнику своевременно не была произведена оплата за время ежегодного оплачиваемого отпуска либо работник был предупреждён о времени начала этого отпуска позднее, чем за 2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1C474D" w:rsidRPr="00EE6C77" w:rsidRDefault="00B7547A" w:rsidP="0082230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4.15</w:t>
      </w:r>
      <w:r w:rsidR="00F25077" w:rsidRPr="00EE6C77">
        <w:rPr>
          <w:rFonts w:ascii="Times New Roman" w:eastAsia="Calibri" w:hAnsi="Times New Roman" w:cs="Times New Roman"/>
          <w:bCs/>
          <w:color w:val="000000" w:themeColor="text1"/>
          <w:sz w:val="26"/>
          <w:szCs w:val="26"/>
          <w:lang w:eastAsia="ru-RU"/>
        </w:rPr>
        <w:t>. При выполнении работ в условиях труда, отклоняющихся от нормальных (при выполнении работ различной квалификации, совмещении профессий (должностей), сверхурочной работы, а также при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в соответствии с Положением об оплате труда работников.</w:t>
      </w:r>
    </w:p>
    <w:p w:rsidR="00822300" w:rsidRPr="00EE6C77" w:rsidRDefault="00C974D7" w:rsidP="00C974D7">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w:t>
      </w:r>
      <w:r w:rsidR="00B7547A" w:rsidRPr="00EE6C77">
        <w:rPr>
          <w:rFonts w:ascii="Times New Roman" w:eastAsia="Calibri" w:hAnsi="Times New Roman" w:cs="Times New Roman"/>
          <w:bCs/>
          <w:color w:val="000000" w:themeColor="text1"/>
          <w:sz w:val="26"/>
          <w:szCs w:val="26"/>
          <w:lang w:eastAsia="ru-RU"/>
        </w:rPr>
        <w:t>16</w:t>
      </w:r>
      <w:r w:rsidRPr="00EE6C77">
        <w:rPr>
          <w:rFonts w:ascii="Times New Roman" w:eastAsia="Calibri" w:hAnsi="Times New Roman" w:cs="Times New Roman"/>
          <w:bCs/>
          <w:color w:val="000000" w:themeColor="text1"/>
          <w:sz w:val="26"/>
          <w:szCs w:val="26"/>
          <w:lang w:eastAsia="ru-RU"/>
        </w:rPr>
        <w:t>.</w:t>
      </w:r>
      <w:r w:rsidR="00082A32">
        <w:rPr>
          <w:rFonts w:ascii="Times New Roman" w:eastAsia="Calibri" w:hAnsi="Times New Roman" w:cs="Times New Roman"/>
          <w:bCs/>
          <w:color w:val="000000" w:themeColor="text1"/>
          <w:sz w:val="26"/>
          <w:szCs w:val="26"/>
          <w:lang w:eastAsia="ru-RU"/>
        </w:rPr>
        <w:t xml:space="preserve"> </w:t>
      </w:r>
      <w:r w:rsidR="00822300" w:rsidRPr="00EE6C77">
        <w:rPr>
          <w:rFonts w:ascii="Times New Roman" w:eastAsia="Calibri" w:hAnsi="Times New Roman" w:cs="Times New Roman"/>
          <w:bCs/>
          <w:color w:val="000000" w:themeColor="text1"/>
          <w:sz w:val="26"/>
          <w:szCs w:val="26"/>
          <w:lang w:eastAsia="ru-RU"/>
        </w:rPr>
        <w:t>Изменение условий оплаты труда, предусмотренных трудовым договором, осуществляется при на</w:t>
      </w:r>
      <w:r w:rsidR="00D44CE6" w:rsidRPr="00EE6C77">
        <w:rPr>
          <w:rFonts w:ascii="Times New Roman" w:eastAsia="Calibri" w:hAnsi="Times New Roman" w:cs="Times New Roman"/>
          <w:bCs/>
          <w:color w:val="000000" w:themeColor="text1"/>
          <w:sz w:val="26"/>
          <w:szCs w:val="26"/>
          <w:lang w:eastAsia="ru-RU"/>
        </w:rPr>
        <w:t>личии следующих оснований:</w:t>
      </w:r>
    </w:p>
    <w:p w:rsidR="00822300" w:rsidRPr="00EE6C77" w:rsidRDefault="00C974D7" w:rsidP="00742A65">
      <w:pPr>
        <w:spacing w:after="0" w:line="240" w:lineRule="auto"/>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w:t>
      </w:r>
      <w:r w:rsidR="00822300" w:rsidRPr="00EE6C77">
        <w:rPr>
          <w:rFonts w:ascii="Times New Roman" w:eastAsia="Calibri" w:hAnsi="Times New Roman" w:cs="Times New Roman"/>
          <w:bCs/>
          <w:color w:val="000000" w:themeColor="text1"/>
          <w:sz w:val="26"/>
          <w:szCs w:val="26"/>
          <w:lang w:eastAsia="ru-RU"/>
        </w:rPr>
        <w:t>при присвоении квалификационной категории – со дня вынесения решения аттестационной комиссией;</w:t>
      </w:r>
    </w:p>
    <w:p w:rsidR="00822300" w:rsidRPr="00EE6C77" w:rsidRDefault="000F5E5A" w:rsidP="00742A65">
      <w:pPr>
        <w:spacing w:after="0" w:line="240" w:lineRule="auto"/>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 </w:t>
      </w:r>
      <w:r w:rsidR="00C974D7" w:rsidRPr="00EE6C77">
        <w:rPr>
          <w:rFonts w:ascii="Times New Roman" w:eastAsia="Calibri" w:hAnsi="Times New Roman" w:cs="Times New Roman"/>
          <w:bCs/>
          <w:color w:val="000000" w:themeColor="text1"/>
          <w:sz w:val="26"/>
          <w:szCs w:val="26"/>
          <w:lang w:eastAsia="ru-RU"/>
        </w:rPr>
        <w:t>-</w:t>
      </w:r>
      <w:r w:rsidR="00822300" w:rsidRPr="00EE6C77">
        <w:rPr>
          <w:rFonts w:ascii="Times New Roman" w:eastAsia="Calibri" w:hAnsi="Times New Roman" w:cs="Times New Roman"/>
          <w:bCs/>
          <w:color w:val="000000" w:themeColor="text1"/>
          <w:sz w:val="26"/>
          <w:szCs w:val="26"/>
          <w:lang w:eastAsia="ru-RU"/>
        </w:rPr>
        <w:t>при присвоении почетного звания – со дня присвоения почетного звания уполномоченным органом;</w:t>
      </w:r>
    </w:p>
    <w:p w:rsidR="00822300" w:rsidRPr="00082A32" w:rsidRDefault="00C974D7" w:rsidP="00742A65">
      <w:pPr>
        <w:spacing w:after="0" w:line="240" w:lineRule="auto"/>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w:t>
      </w:r>
      <w:r w:rsidR="00822300" w:rsidRPr="00EE6C77">
        <w:rPr>
          <w:rFonts w:ascii="Times New Roman" w:eastAsia="Calibri" w:hAnsi="Times New Roman" w:cs="Times New Roman"/>
          <w:bCs/>
          <w:color w:val="000000" w:themeColor="text1"/>
          <w:sz w:val="26"/>
          <w:szCs w:val="26"/>
          <w:lang w:eastAsia="ru-RU"/>
        </w:rPr>
        <w:t>при присужд</w:t>
      </w:r>
      <w:r w:rsidR="00D44CE6" w:rsidRPr="00EE6C77">
        <w:rPr>
          <w:rFonts w:ascii="Times New Roman" w:eastAsia="Calibri" w:hAnsi="Times New Roman" w:cs="Times New Roman"/>
          <w:bCs/>
          <w:color w:val="000000" w:themeColor="text1"/>
          <w:sz w:val="26"/>
          <w:szCs w:val="26"/>
          <w:lang w:eastAsia="ru-RU"/>
        </w:rPr>
        <w:t>ении ученой</w:t>
      </w:r>
      <w:r w:rsidR="005D1518" w:rsidRPr="00EE6C77">
        <w:rPr>
          <w:rFonts w:ascii="Times New Roman" w:eastAsia="Calibri" w:hAnsi="Times New Roman" w:cs="Times New Roman"/>
          <w:bCs/>
          <w:color w:val="000000" w:themeColor="text1"/>
          <w:sz w:val="26"/>
          <w:szCs w:val="26"/>
          <w:lang w:eastAsia="ru-RU"/>
        </w:rPr>
        <w:t xml:space="preserve"> степени</w:t>
      </w:r>
      <w:r w:rsidR="00822300" w:rsidRPr="00EE6C77">
        <w:rPr>
          <w:rFonts w:ascii="Times New Roman" w:eastAsia="Calibri" w:hAnsi="Times New Roman" w:cs="Times New Roman"/>
          <w:bCs/>
          <w:color w:val="000000" w:themeColor="text1"/>
          <w:sz w:val="26"/>
          <w:szCs w:val="26"/>
          <w:lang w:eastAsia="ru-RU"/>
        </w:rPr>
        <w:t xml:space="preserve"> кандидата наук – со дня принятия Министерством </w:t>
      </w:r>
      <w:r w:rsidR="00822300" w:rsidRPr="00082A32">
        <w:rPr>
          <w:rFonts w:ascii="Times New Roman" w:eastAsia="Calibri" w:hAnsi="Times New Roman" w:cs="Times New Roman"/>
          <w:bCs/>
          <w:color w:val="000000" w:themeColor="text1"/>
          <w:sz w:val="26"/>
          <w:szCs w:val="26"/>
          <w:lang w:eastAsia="ru-RU"/>
        </w:rPr>
        <w:t>образования и науки Российской Федерации  решения о выдаче ди</w:t>
      </w:r>
      <w:r w:rsidR="00D44CE6" w:rsidRPr="00082A32">
        <w:rPr>
          <w:rFonts w:ascii="Times New Roman" w:eastAsia="Calibri" w:hAnsi="Times New Roman" w:cs="Times New Roman"/>
          <w:bCs/>
          <w:color w:val="000000" w:themeColor="text1"/>
          <w:sz w:val="26"/>
          <w:szCs w:val="26"/>
          <w:lang w:eastAsia="ru-RU"/>
        </w:rPr>
        <w:t>плома.</w:t>
      </w:r>
    </w:p>
    <w:p w:rsidR="00D16576" w:rsidRPr="00082A32" w:rsidRDefault="00B7547A" w:rsidP="000F5E5A">
      <w:pPr>
        <w:spacing w:after="0" w:line="240" w:lineRule="auto"/>
        <w:ind w:firstLine="709"/>
        <w:jc w:val="both"/>
        <w:rPr>
          <w:rFonts w:ascii="Times New Roman" w:eastAsia="Calibri" w:hAnsi="Times New Roman" w:cs="Times New Roman"/>
          <w:sz w:val="26"/>
          <w:szCs w:val="26"/>
        </w:rPr>
      </w:pPr>
      <w:r w:rsidRPr="00082A32">
        <w:rPr>
          <w:rFonts w:ascii="Times New Roman" w:eastAsia="Calibri" w:hAnsi="Times New Roman" w:cs="Times New Roman"/>
          <w:bCs/>
          <w:sz w:val="26"/>
          <w:szCs w:val="26"/>
          <w:lang w:eastAsia="ru-RU"/>
        </w:rPr>
        <w:t>4.17</w:t>
      </w:r>
      <w:r w:rsidR="00082A32">
        <w:rPr>
          <w:rFonts w:ascii="Times New Roman" w:eastAsia="Calibri" w:hAnsi="Times New Roman" w:cs="Times New Roman"/>
          <w:bCs/>
          <w:sz w:val="26"/>
          <w:szCs w:val="26"/>
          <w:lang w:eastAsia="ru-RU"/>
        </w:rPr>
        <w:t xml:space="preserve">. </w:t>
      </w:r>
      <w:r w:rsidR="00C974D7" w:rsidRPr="00082A32">
        <w:rPr>
          <w:rFonts w:ascii="Times New Roman" w:eastAsia="Calibri" w:hAnsi="Times New Roman" w:cs="Times New Roman"/>
          <w:bCs/>
          <w:sz w:val="26"/>
          <w:szCs w:val="26"/>
          <w:lang w:eastAsia="ru-RU"/>
        </w:rPr>
        <w:t xml:space="preserve">Работникам Учреждения из числа молодых специалистов в возрасте до </w:t>
      </w:r>
      <w:r w:rsidR="0064641C" w:rsidRPr="00082A32">
        <w:rPr>
          <w:rFonts w:ascii="Times New Roman" w:eastAsia="Calibri" w:hAnsi="Times New Roman" w:cs="Times New Roman"/>
          <w:bCs/>
          <w:sz w:val="26"/>
          <w:szCs w:val="26"/>
          <w:lang w:eastAsia="ru-RU"/>
        </w:rPr>
        <w:t>30 лет</w:t>
      </w:r>
      <w:r w:rsidR="00B20F19" w:rsidRPr="00082A32">
        <w:rPr>
          <w:rFonts w:ascii="Times New Roman" w:eastAsia="Calibri" w:hAnsi="Times New Roman" w:cs="Times New Roman"/>
          <w:bCs/>
          <w:sz w:val="26"/>
          <w:szCs w:val="26"/>
          <w:lang w:eastAsia="ru-RU"/>
        </w:rPr>
        <w:t xml:space="preserve"> включительно</w:t>
      </w:r>
      <w:r w:rsidR="0064641C" w:rsidRPr="00082A32">
        <w:rPr>
          <w:rFonts w:ascii="Times New Roman" w:eastAsia="Calibri" w:hAnsi="Times New Roman" w:cs="Times New Roman"/>
          <w:bCs/>
          <w:sz w:val="26"/>
          <w:szCs w:val="26"/>
          <w:lang w:eastAsia="ru-RU"/>
        </w:rPr>
        <w:t>, работающих в нем</w:t>
      </w:r>
      <w:r w:rsidR="00C974D7" w:rsidRPr="00082A32">
        <w:rPr>
          <w:rFonts w:ascii="Times New Roman" w:eastAsia="Calibri" w:hAnsi="Times New Roman" w:cs="Times New Roman"/>
          <w:bCs/>
          <w:sz w:val="26"/>
          <w:szCs w:val="26"/>
          <w:lang w:eastAsia="ru-RU"/>
        </w:rPr>
        <w:t>, устанавливается доплата в размере 20 процентов от оклада</w:t>
      </w:r>
      <w:r w:rsidR="00C974D7" w:rsidRPr="00082A32">
        <w:rPr>
          <w:rFonts w:ascii="Times New Roman" w:hAnsi="Times New Roman" w:cs="Times New Roman"/>
          <w:sz w:val="26"/>
          <w:szCs w:val="26"/>
        </w:rPr>
        <w:t xml:space="preserve"> (</w:t>
      </w:r>
      <w:r w:rsidR="00C974D7" w:rsidRPr="00082A32">
        <w:rPr>
          <w:rFonts w:ascii="Times New Roman" w:eastAsia="Calibri" w:hAnsi="Times New Roman" w:cs="Times New Roman"/>
          <w:bCs/>
          <w:sz w:val="26"/>
          <w:szCs w:val="26"/>
          <w:lang w:eastAsia="ru-RU"/>
        </w:rPr>
        <w:t>Постановление Правительств</w:t>
      </w:r>
      <w:r w:rsidR="00AA2304" w:rsidRPr="00082A32">
        <w:rPr>
          <w:rFonts w:ascii="Times New Roman" w:eastAsia="Calibri" w:hAnsi="Times New Roman" w:cs="Times New Roman"/>
          <w:bCs/>
          <w:sz w:val="26"/>
          <w:szCs w:val="26"/>
          <w:lang w:eastAsia="ru-RU"/>
        </w:rPr>
        <w:t xml:space="preserve">а Калужской области  </w:t>
      </w:r>
      <w:r w:rsidR="00AA2304" w:rsidRPr="00082A32">
        <w:rPr>
          <w:rFonts w:ascii="Times New Roman" w:hAnsi="Times New Roman" w:cs="Times New Roman"/>
          <w:sz w:val="26"/>
          <w:szCs w:val="26"/>
        </w:rPr>
        <w:t>от  28.12.2017 N 290-ОЗ</w:t>
      </w:r>
      <w:r w:rsidR="00C974D7" w:rsidRPr="00082A32">
        <w:rPr>
          <w:rFonts w:ascii="Times New Roman" w:hAnsi="Times New Roman" w:cs="Times New Roman"/>
          <w:sz w:val="26"/>
          <w:szCs w:val="26"/>
        </w:rPr>
        <w:t xml:space="preserve"> </w:t>
      </w:r>
      <w:r w:rsidR="00C974D7" w:rsidRPr="00082A32">
        <w:rPr>
          <w:rFonts w:ascii="Times New Roman" w:eastAsia="Calibri" w:hAnsi="Times New Roman" w:cs="Times New Roman"/>
          <w:bCs/>
          <w:sz w:val="26"/>
          <w:szCs w:val="26"/>
          <w:lang w:eastAsia="ru-RU"/>
        </w:rPr>
        <w:t xml:space="preserve"> </w:t>
      </w:r>
      <w:r w:rsidR="00001F4D" w:rsidRPr="00082A32">
        <w:rPr>
          <w:rFonts w:ascii="Times New Roman" w:hAnsi="Times New Roman" w:cs="Times New Roman"/>
          <w:sz w:val="26"/>
          <w:szCs w:val="26"/>
          <w:shd w:val="clear" w:color="auto" w:fill="FFFFFF"/>
        </w:rPr>
        <w:t>"О ежегодных единовременных выплатах молодым специалистам - педагогическим работникам государственных и муниципальных общеобразовательных организаций"</w:t>
      </w:r>
      <w:r w:rsidR="00082A32">
        <w:rPr>
          <w:rFonts w:ascii="Times New Roman" w:hAnsi="Times New Roman" w:cs="Times New Roman"/>
          <w:sz w:val="26"/>
          <w:szCs w:val="26"/>
          <w:shd w:val="clear" w:color="auto" w:fill="FFFFFF"/>
        </w:rPr>
        <w:t>.</w:t>
      </w:r>
    </w:p>
    <w:p w:rsidR="00822300" w:rsidRPr="00EE6C77" w:rsidRDefault="00F765A6"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4.18</w:t>
      </w:r>
      <w:r w:rsidR="00822300" w:rsidRPr="00EE6C77">
        <w:rPr>
          <w:rFonts w:ascii="Times New Roman" w:eastAsia="Calibri" w:hAnsi="Times New Roman" w:cs="Times New Roman"/>
          <w:bCs/>
          <w:color w:val="000000" w:themeColor="text1"/>
          <w:sz w:val="26"/>
          <w:szCs w:val="26"/>
          <w:lang w:eastAsia="ru-RU"/>
        </w:rPr>
        <w:t>. Экономия средств фонда оплаты труда</w:t>
      </w:r>
      <w:r w:rsidR="00E23CBB" w:rsidRPr="00EE6C77">
        <w:rPr>
          <w:rFonts w:ascii="Times New Roman" w:eastAsia="Calibri" w:hAnsi="Times New Roman" w:cs="Times New Roman"/>
          <w:bCs/>
          <w:color w:val="000000" w:themeColor="text1"/>
          <w:sz w:val="26"/>
          <w:szCs w:val="26"/>
          <w:lang w:eastAsia="ru-RU"/>
        </w:rPr>
        <w:t xml:space="preserve">, </w:t>
      </w:r>
      <w:r w:rsidR="00E23CBB" w:rsidRPr="00EE6C77">
        <w:rPr>
          <w:rFonts w:ascii="Times New Roman" w:hAnsi="Times New Roman" w:cs="Times New Roman"/>
          <w:color w:val="000000" w:themeColor="text1"/>
          <w:sz w:val="26"/>
          <w:szCs w:val="26"/>
        </w:rPr>
        <w:t xml:space="preserve"> </w:t>
      </w:r>
      <w:r w:rsidR="00E23CBB" w:rsidRPr="00EE6C77">
        <w:rPr>
          <w:rFonts w:ascii="Times New Roman" w:eastAsia="Calibri" w:hAnsi="Times New Roman" w:cs="Times New Roman"/>
          <w:bCs/>
          <w:color w:val="000000" w:themeColor="text1"/>
          <w:sz w:val="26"/>
          <w:szCs w:val="26"/>
          <w:lang w:eastAsia="ru-RU"/>
        </w:rPr>
        <w:t>образовавшаяся в ходе исполнения сметы доходов и расходов направляется на выплаты стимулирующего характера, премирование и оказание материальной помощи</w:t>
      </w:r>
      <w:r w:rsidR="00822300" w:rsidRPr="00EE6C77">
        <w:rPr>
          <w:rFonts w:ascii="Times New Roman" w:eastAsia="Calibri" w:hAnsi="Times New Roman" w:cs="Times New Roman"/>
          <w:bCs/>
          <w:color w:val="000000" w:themeColor="text1"/>
          <w:sz w:val="26"/>
          <w:szCs w:val="26"/>
          <w:lang w:eastAsia="ru-RU"/>
        </w:rPr>
        <w:t xml:space="preserve"> работникам, что фиксируется в локальных нормативных актах (положениях) </w:t>
      </w:r>
      <w:r w:rsidR="00386C4F" w:rsidRPr="00EE6C77">
        <w:rPr>
          <w:rFonts w:ascii="Times New Roman" w:eastAsia="Calibri" w:hAnsi="Times New Roman" w:cs="Times New Roman"/>
          <w:bCs/>
          <w:color w:val="000000" w:themeColor="text1"/>
          <w:sz w:val="26"/>
          <w:szCs w:val="26"/>
          <w:lang w:eastAsia="ru-RU"/>
        </w:rPr>
        <w:t>Учреждения.</w:t>
      </w:r>
    </w:p>
    <w:p w:rsidR="00266F11" w:rsidRPr="00EE6C77" w:rsidRDefault="00811C80" w:rsidP="0064641C">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lastRenderedPageBreak/>
        <w:t>Работодатель вправе поощрять Работников Учреждения в связи с юбилейными датами</w:t>
      </w:r>
      <w:r w:rsidR="00266F11" w:rsidRPr="00EE6C77">
        <w:rPr>
          <w:rFonts w:ascii="Times New Roman" w:eastAsia="Calibri" w:hAnsi="Times New Roman" w:cs="Times New Roman"/>
          <w:bCs/>
          <w:color w:val="000000" w:themeColor="text1"/>
          <w:sz w:val="26"/>
          <w:szCs w:val="26"/>
          <w:lang w:eastAsia="ru-RU"/>
        </w:rPr>
        <w:t>-</w:t>
      </w:r>
      <w:r w:rsidR="0064641C" w:rsidRPr="00EE6C77">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 xml:space="preserve">50-лет, 55-лет,  </w:t>
      </w:r>
      <w:r w:rsidR="00B20F19">
        <w:rPr>
          <w:rFonts w:ascii="Times New Roman" w:eastAsia="Calibri" w:hAnsi="Times New Roman" w:cs="Times New Roman"/>
          <w:bCs/>
          <w:color w:val="000000" w:themeColor="text1"/>
          <w:sz w:val="26"/>
          <w:szCs w:val="26"/>
          <w:lang w:eastAsia="ru-RU"/>
        </w:rPr>
        <w:t xml:space="preserve"> и далее каждые 5 лет </w:t>
      </w:r>
      <w:r w:rsidR="00266F11" w:rsidRPr="00EE6C77">
        <w:rPr>
          <w:rFonts w:ascii="Times New Roman" w:eastAsia="Calibri" w:hAnsi="Times New Roman" w:cs="Times New Roman"/>
          <w:bCs/>
          <w:color w:val="000000" w:themeColor="text1"/>
          <w:sz w:val="26"/>
          <w:szCs w:val="26"/>
          <w:lang w:eastAsia="ru-RU"/>
        </w:rPr>
        <w:t xml:space="preserve">в </w:t>
      </w:r>
      <w:r w:rsidR="00042DFB" w:rsidRPr="00EE6C77">
        <w:rPr>
          <w:rFonts w:ascii="Times New Roman" w:eastAsia="Calibri" w:hAnsi="Times New Roman" w:cs="Times New Roman"/>
          <w:bCs/>
          <w:color w:val="000000" w:themeColor="text1"/>
          <w:sz w:val="26"/>
          <w:szCs w:val="26"/>
          <w:lang w:eastAsia="ru-RU"/>
        </w:rPr>
        <w:t xml:space="preserve">размере </w:t>
      </w:r>
      <w:r w:rsidR="00082A32">
        <w:rPr>
          <w:rFonts w:ascii="Times New Roman" w:eastAsia="Calibri" w:hAnsi="Times New Roman" w:cs="Times New Roman"/>
          <w:bCs/>
          <w:color w:val="000000" w:themeColor="text1"/>
          <w:sz w:val="26"/>
          <w:szCs w:val="26"/>
          <w:lang w:eastAsia="ru-RU"/>
        </w:rPr>
        <w:t>5000,00 рублей</w:t>
      </w:r>
      <w:r w:rsidR="00266F11" w:rsidRPr="00EE6C77">
        <w:rPr>
          <w:rFonts w:ascii="Times New Roman" w:eastAsia="Calibri" w:hAnsi="Times New Roman" w:cs="Times New Roman"/>
          <w:bCs/>
          <w:color w:val="000000" w:themeColor="text1"/>
          <w:sz w:val="26"/>
          <w:szCs w:val="26"/>
          <w:lang w:eastAsia="ru-RU"/>
        </w:rPr>
        <w:t>.</w:t>
      </w:r>
    </w:p>
    <w:p w:rsidR="00266F11" w:rsidRPr="00EE6C77" w:rsidRDefault="00266F11"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Материальная помощь работникам </w:t>
      </w:r>
      <w:r w:rsidR="00386C4F" w:rsidRPr="00EE6C77">
        <w:rPr>
          <w:rFonts w:ascii="Times New Roman" w:eastAsia="Calibri" w:hAnsi="Times New Roman" w:cs="Times New Roman"/>
          <w:bCs/>
          <w:color w:val="000000" w:themeColor="text1"/>
          <w:sz w:val="26"/>
          <w:szCs w:val="26"/>
          <w:lang w:eastAsia="ru-RU"/>
        </w:rPr>
        <w:t xml:space="preserve">Учреждения, </w:t>
      </w:r>
      <w:r w:rsidRPr="00EE6C77">
        <w:rPr>
          <w:rFonts w:ascii="Times New Roman" w:eastAsia="Calibri" w:hAnsi="Times New Roman" w:cs="Times New Roman"/>
          <w:bCs/>
          <w:color w:val="000000" w:themeColor="text1"/>
          <w:sz w:val="26"/>
          <w:szCs w:val="26"/>
          <w:lang w:eastAsia="ru-RU"/>
        </w:rPr>
        <w:t>может быть</w:t>
      </w:r>
      <w:r w:rsidR="00E23CBB" w:rsidRPr="00EE6C77">
        <w:rPr>
          <w:rFonts w:ascii="Times New Roman" w:eastAsia="Calibri" w:hAnsi="Times New Roman" w:cs="Times New Roman"/>
          <w:bCs/>
          <w:color w:val="000000" w:themeColor="text1"/>
          <w:sz w:val="26"/>
          <w:szCs w:val="26"/>
          <w:lang w:eastAsia="ru-RU"/>
        </w:rPr>
        <w:t xml:space="preserve"> оказана  </w:t>
      </w:r>
      <w:r w:rsidRPr="00EE6C77">
        <w:rPr>
          <w:rFonts w:ascii="Times New Roman" w:eastAsia="Calibri" w:hAnsi="Times New Roman" w:cs="Times New Roman"/>
          <w:bCs/>
          <w:color w:val="000000" w:themeColor="text1"/>
          <w:sz w:val="26"/>
          <w:szCs w:val="26"/>
          <w:lang w:eastAsia="ru-RU"/>
        </w:rPr>
        <w:t xml:space="preserve"> на основании личного заявления</w:t>
      </w:r>
      <w:r w:rsidR="00E23CBB" w:rsidRPr="00EE6C77">
        <w:rPr>
          <w:rFonts w:ascii="Times New Roman" w:eastAsia="Calibri" w:hAnsi="Times New Roman" w:cs="Times New Roman"/>
          <w:bCs/>
          <w:color w:val="000000" w:themeColor="text1"/>
          <w:sz w:val="26"/>
          <w:szCs w:val="26"/>
          <w:lang w:eastAsia="ru-RU"/>
        </w:rPr>
        <w:t xml:space="preserve">. </w:t>
      </w:r>
      <w:r w:rsidR="00E23CBB" w:rsidRPr="00EE6C77">
        <w:rPr>
          <w:rFonts w:ascii="Times New Roman" w:hAnsi="Times New Roman" w:cs="Times New Roman"/>
          <w:color w:val="000000" w:themeColor="text1"/>
          <w:sz w:val="26"/>
          <w:szCs w:val="26"/>
        </w:rPr>
        <w:t xml:space="preserve"> </w:t>
      </w:r>
      <w:r w:rsidR="00E23CBB" w:rsidRPr="00EE6C77">
        <w:rPr>
          <w:rFonts w:ascii="Times New Roman" w:eastAsia="Calibri" w:hAnsi="Times New Roman" w:cs="Times New Roman"/>
          <w:bCs/>
          <w:color w:val="000000" w:themeColor="text1"/>
          <w:sz w:val="26"/>
          <w:szCs w:val="26"/>
          <w:lang w:eastAsia="ru-RU"/>
        </w:rPr>
        <w:t>Решение принимается директором на основании протокола экспертной группы по выплатам стимулирующего характера</w:t>
      </w:r>
      <w:r w:rsidR="008A786F" w:rsidRPr="00EE6C77">
        <w:rPr>
          <w:rFonts w:ascii="Times New Roman" w:hAnsi="Times New Roman" w:cs="Times New Roman"/>
          <w:color w:val="000000" w:themeColor="text1"/>
          <w:sz w:val="26"/>
          <w:szCs w:val="26"/>
        </w:rPr>
        <w:t xml:space="preserve"> </w:t>
      </w:r>
      <w:r w:rsidR="008A786F" w:rsidRPr="00EE6C77">
        <w:rPr>
          <w:rFonts w:ascii="Times New Roman" w:eastAsia="Calibri" w:hAnsi="Times New Roman" w:cs="Times New Roman"/>
          <w:bCs/>
          <w:color w:val="000000" w:themeColor="text1"/>
          <w:sz w:val="26"/>
          <w:szCs w:val="26"/>
          <w:lang w:eastAsia="ru-RU"/>
        </w:rPr>
        <w:t>с учетом мнения выборного органа первичной профсоюзной организации.</w:t>
      </w:r>
      <w:r w:rsidRPr="00EE6C77">
        <w:rPr>
          <w:rFonts w:ascii="Times New Roman" w:eastAsia="Calibri" w:hAnsi="Times New Roman" w:cs="Times New Roman"/>
          <w:bCs/>
          <w:color w:val="000000" w:themeColor="text1"/>
          <w:sz w:val="26"/>
          <w:szCs w:val="26"/>
          <w:lang w:eastAsia="ru-RU"/>
        </w:rPr>
        <w:t>.</w:t>
      </w:r>
    </w:p>
    <w:p w:rsidR="00266F11" w:rsidRPr="00EE6C77" w:rsidRDefault="00266F11"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Основанием для оказания материальной помощи </w:t>
      </w:r>
      <w:r w:rsidR="00591334" w:rsidRPr="00EE6C77">
        <w:rPr>
          <w:rFonts w:ascii="Times New Roman" w:eastAsia="Calibri" w:hAnsi="Times New Roman" w:cs="Times New Roman"/>
          <w:bCs/>
          <w:color w:val="000000" w:themeColor="text1"/>
          <w:sz w:val="26"/>
          <w:szCs w:val="26"/>
          <w:lang w:eastAsia="ru-RU"/>
        </w:rPr>
        <w:t xml:space="preserve">работникам Учреждения </w:t>
      </w:r>
      <w:r w:rsidRPr="00EE6C77">
        <w:rPr>
          <w:rFonts w:ascii="Times New Roman" w:eastAsia="Calibri" w:hAnsi="Times New Roman" w:cs="Times New Roman"/>
          <w:bCs/>
          <w:color w:val="000000" w:themeColor="text1"/>
          <w:sz w:val="26"/>
          <w:szCs w:val="26"/>
          <w:lang w:eastAsia="ru-RU"/>
        </w:rPr>
        <w:t>является:</w:t>
      </w:r>
    </w:p>
    <w:p w:rsidR="00803A39" w:rsidRPr="00EE6C77" w:rsidRDefault="00803A39"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рождение ребенка.</w:t>
      </w:r>
    </w:p>
    <w:p w:rsidR="00266F11" w:rsidRPr="00EE6C77" w:rsidRDefault="00E23CBB"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 </w:t>
      </w:r>
      <w:r w:rsidR="00266F11" w:rsidRPr="00EE6C77">
        <w:rPr>
          <w:rFonts w:ascii="Times New Roman" w:eastAsia="Calibri" w:hAnsi="Times New Roman" w:cs="Times New Roman"/>
          <w:bCs/>
          <w:color w:val="000000" w:themeColor="text1"/>
          <w:sz w:val="26"/>
          <w:szCs w:val="26"/>
          <w:lang w:eastAsia="ru-RU"/>
        </w:rPr>
        <w:t>трудное материальное положение семьи работника;</w:t>
      </w:r>
    </w:p>
    <w:p w:rsidR="00266F11" w:rsidRPr="00EE6C77" w:rsidRDefault="00E23CBB"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 ухудшение состояния здоровья  </w:t>
      </w:r>
      <w:r w:rsidR="00266F11" w:rsidRPr="00EE6C77">
        <w:rPr>
          <w:rFonts w:ascii="Times New Roman" w:eastAsia="Calibri" w:hAnsi="Times New Roman" w:cs="Times New Roman"/>
          <w:bCs/>
          <w:color w:val="000000" w:themeColor="text1"/>
          <w:sz w:val="26"/>
          <w:szCs w:val="26"/>
          <w:lang w:eastAsia="ru-RU"/>
        </w:rPr>
        <w:t>работника (длительное стационарное лечение);</w:t>
      </w:r>
    </w:p>
    <w:p w:rsidR="00266F11" w:rsidRPr="00EE6C77" w:rsidRDefault="00E23CBB"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 </w:t>
      </w:r>
      <w:r w:rsidR="00266F11" w:rsidRPr="00EE6C77">
        <w:rPr>
          <w:rFonts w:ascii="Times New Roman" w:eastAsia="Calibri" w:hAnsi="Times New Roman" w:cs="Times New Roman"/>
          <w:bCs/>
          <w:color w:val="000000" w:themeColor="text1"/>
          <w:sz w:val="26"/>
          <w:szCs w:val="26"/>
          <w:lang w:eastAsia="ru-RU"/>
        </w:rPr>
        <w:t>случаи смерти близких родственников работников (родителей, одного из супругов, детей);</w:t>
      </w:r>
    </w:p>
    <w:p w:rsidR="00266F11" w:rsidRPr="00EE6C77" w:rsidRDefault="00E23CBB"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 </w:t>
      </w:r>
      <w:r w:rsidR="0064641C" w:rsidRPr="00EE6C77">
        <w:rPr>
          <w:rFonts w:ascii="Times New Roman" w:eastAsia="Calibri" w:hAnsi="Times New Roman" w:cs="Times New Roman"/>
          <w:bCs/>
          <w:color w:val="000000" w:themeColor="text1"/>
          <w:sz w:val="26"/>
          <w:szCs w:val="26"/>
          <w:lang w:eastAsia="ru-RU"/>
        </w:rPr>
        <w:t>причинение материального</w:t>
      </w:r>
      <w:r w:rsidR="00266F11" w:rsidRPr="00EE6C77">
        <w:rPr>
          <w:rFonts w:ascii="Times New Roman" w:eastAsia="Calibri" w:hAnsi="Times New Roman" w:cs="Times New Roman"/>
          <w:bCs/>
          <w:color w:val="000000" w:themeColor="text1"/>
          <w:sz w:val="26"/>
          <w:szCs w:val="26"/>
          <w:lang w:eastAsia="ru-RU"/>
        </w:rPr>
        <w:t xml:space="preserve"> ущерб</w:t>
      </w:r>
      <w:r w:rsidR="0064641C" w:rsidRPr="00EE6C77">
        <w:rPr>
          <w:rFonts w:ascii="Times New Roman" w:eastAsia="Calibri" w:hAnsi="Times New Roman" w:cs="Times New Roman"/>
          <w:bCs/>
          <w:color w:val="000000" w:themeColor="text1"/>
          <w:sz w:val="26"/>
          <w:szCs w:val="26"/>
          <w:lang w:eastAsia="ru-RU"/>
        </w:rPr>
        <w:t>а</w:t>
      </w:r>
      <w:r w:rsidR="00266F11" w:rsidRPr="00EE6C77">
        <w:rPr>
          <w:rFonts w:ascii="Times New Roman" w:eastAsia="Calibri" w:hAnsi="Times New Roman" w:cs="Times New Roman"/>
          <w:bCs/>
          <w:color w:val="000000" w:themeColor="text1"/>
          <w:sz w:val="26"/>
          <w:szCs w:val="26"/>
          <w:lang w:eastAsia="ru-RU"/>
        </w:rPr>
        <w:t xml:space="preserve"> в случае пожара, кражи, и т.д.</w:t>
      </w:r>
    </w:p>
    <w:p w:rsidR="00822300" w:rsidRPr="00EE6C77" w:rsidRDefault="00F765A6"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4.19</w:t>
      </w:r>
      <w:r w:rsidR="00822300" w:rsidRPr="00EE6C77">
        <w:rPr>
          <w:rFonts w:ascii="Times New Roman" w:eastAsia="Calibri" w:hAnsi="Times New Roman" w:cs="Times New Roman"/>
          <w:bCs/>
          <w:color w:val="000000" w:themeColor="text1"/>
          <w:sz w:val="26"/>
          <w:szCs w:val="26"/>
          <w:lang w:eastAsia="ru-RU"/>
        </w:rPr>
        <w:t xml:space="preserve">. В период отмены учебных занятий (образовательного процесса) для обучающихся по санитарно-эпидемиологическим, климатическим и другим основаниям, являющимся рабочим временем педагогических и других работников </w:t>
      </w:r>
      <w:r w:rsidR="00386C4F" w:rsidRPr="00EE6C77">
        <w:rPr>
          <w:rFonts w:ascii="Times New Roman" w:eastAsia="Calibri" w:hAnsi="Times New Roman" w:cs="Times New Roman"/>
          <w:bCs/>
          <w:color w:val="000000" w:themeColor="text1"/>
          <w:sz w:val="26"/>
          <w:szCs w:val="26"/>
          <w:lang w:eastAsia="ru-RU"/>
        </w:rPr>
        <w:t xml:space="preserve">Учреждения, </w:t>
      </w:r>
      <w:r w:rsidR="00822300" w:rsidRPr="00EE6C77">
        <w:rPr>
          <w:rFonts w:ascii="Times New Roman" w:eastAsia="Calibri" w:hAnsi="Times New Roman" w:cs="Times New Roman"/>
          <w:bCs/>
          <w:color w:val="000000" w:themeColor="text1"/>
          <w:sz w:val="26"/>
          <w:szCs w:val="26"/>
          <w:lang w:eastAsia="ru-RU"/>
        </w:rPr>
        <w:t>за ними сохраняется заработная плата в установленном порядке.</w:t>
      </w:r>
    </w:p>
    <w:p w:rsidR="00214D35" w:rsidRPr="00EE6C77" w:rsidRDefault="00F765A6" w:rsidP="007177B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4.20</w:t>
      </w:r>
      <w:r w:rsidR="005D032F" w:rsidRPr="00EE6C77">
        <w:rPr>
          <w:rFonts w:ascii="Times New Roman" w:eastAsia="Calibri" w:hAnsi="Times New Roman" w:cs="Times New Roman"/>
          <w:bCs/>
          <w:color w:val="000000" w:themeColor="text1"/>
          <w:sz w:val="26"/>
          <w:szCs w:val="26"/>
          <w:lang w:eastAsia="ru-RU"/>
        </w:rPr>
        <w:t>.</w:t>
      </w:r>
      <w:r w:rsidR="00082A32">
        <w:rPr>
          <w:rFonts w:ascii="Times New Roman" w:eastAsia="Calibri" w:hAnsi="Times New Roman" w:cs="Times New Roman"/>
          <w:bCs/>
          <w:color w:val="000000" w:themeColor="text1"/>
          <w:sz w:val="26"/>
          <w:szCs w:val="26"/>
          <w:lang w:eastAsia="ru-RU"/>
        </w:rPr>
        <w:t xml:space="preserve"> </w:t>
      </w:r>
      <w:r w:rsidR="00822300" w:rsidRPr="00EE6C77">
        <w:rPr>
          <w:rFonts w:ascii="Times New Roman" w:eastAsia="Calibri" w:hAnsi="Times New Roman" w:cs="Times New Roman"/>
          <w:bCs/>
          <w:color w:val="000000" w:themeColor="text1"/>
          <w:sz w:val="26"/>
          <w:szCs w:val="26"/>
          <w:lang w:eastAsia="ru-RU"/>
        </w:rPr>
        <w:t xml:space="preserve">Выплата вознаграждения за классное руководство педагогическим работникам </w:t>
      </w:r>
      <w:r w:rsidR="00386C4F" w:rsidRPr="00EE6C77">
        <w:rPr>
          <w:rFonts w:ascii="Times New Roman" w:eastAsia="Calibri" w:hAnsi="Times New Roman" w:cs="Times New Roman"/>
          <w:bCs/>
          <w:color w:val="000000" w:themeColor="text1"/>
          <w:sz w:val="26"/>
          <w:szCs w:val="26"/>
          <w:lang w:eastAsia="ru-RU"/>
        </w:rPr>
        <w:t xml:space="preserve">Учреждения, </w:t>
      </w:r>
      <w:r w:rsidR="00822300" w:rsidRPr="00EE6C77">
        <w:rPr>
          <w:rFonts w:ascii="Times New Roman" w:eastAsia="Calibri" w:hAnsi="Times New Roman" w:cs="Times New Roman"/>
          <w:bCs/>
          <w:color w:val="000000" w:themeColor="text1"/>
          <w:sz w:val="26"/>
          <w:szCs w:val="26"/>
          <w:lang w:eastAsia="ru-RU"/>
        </w:rPr>
        <w:t xml:space="preserve">производится также и в </w:t>
      </w:r>
      <w:r w:rsidR="00120034" w:rsidRPr="00EE6C77">
        <w:rPr>
          <w:rFonts w:ascii="Times New Roman" w:eastAsia="Calibri" w:hAnsi="Times New Roman" w:cs="Times New Roman"/>
          <w:bCs/>
          <w:color w:val="000000" w:themeColor="text1"/>
          <w:sz w:val="26"/>
          <w:szCs w:val="26"/>
          <w:lang w:eastAsia="ru-RU"/>
        </w:rPr>
        <w:t xml:space="preserve">зимний </w:t>
      </w:r>
      <w:r w:rsidR="00822300" w:rsidRPr="00EE6C77">
        <w:rPr>
          <w:rFonts w:ascii="Times New Roman" w:eastAsia="Calibri" w:hAnsi="Times New Roman" w:cs="Times New Roman"/>
          <w:bCs/>
          <w:color w:val="000000" w:themeColor="text1"/>
          <w:sz w:val="26"/>
          <w:szCs w:val="26"/>
          <w:lang w:eastAsia="ru-RU"/>
        </w:rPr>
        <w:t>каникулярный период, не совпадающий с их отпуском.</w:t>
      </w:r>
    </w:p>
    <w:p w:rsidR="00B6704E" w:rsidRPr="00EE6C77" w:rsidRDefault="00F765A6" w:rsidP="0097667A">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4.21</w:t>
      </w:r>
      <w:r w:rsidR="005D032F" w:rsidRPr="00EE6C77">
        <w:rPr>
          <w:rFonts w:ascii="Times New Roman" w:eastAsia="Calibri" w:hAnsi="Times New Roman" w:cs="Times New Roman"/>
          <w:bCs/>
          <w:color w:val="000000" w:themeColor="text1"/>
          <w:sz w:val="26"/>
          <w:szCs w:val="26"/>
          <w:lang w:eastAsia="ru-RU"/>
        </w:rPr>
        <w:t>.</w:t>
      </w:r>
      <w:r w:rsidR="00082A32">
        <w:rPr>
          <w:rFonts w:ascii="Times New Roman" w:eastAsia="Calibri" w:hAnsi="Times New Roman" w:cs="Times New Roman"/>
          <w:bCs/>
          <w:color w:val="000000" w:themeColor="text1"/>
          <w:sz w:val="26"/>
          <w:szCs w:val="26"/>
          <w:lang w:eastAsia="ru-RU"/>
        </w:rPr>
        <w:t xml:space="preserve"> </w:t>
      </w:r>
      <w:r w:rsidR="005D7B33" w:rsidRPr="00EE6C77">
        <w:rPr>
          <w:rFonts w:ascii="Times New Roman" w:eastAsia="Calibri" w:hAnsi="Times New Roman" w:cs="Times New Roman"/>
          <w:bCs/>
          <w:color w:val="000000" w:themeColor="text1"/>
          <w:sz w:val="26"/>
          <w:szCs w:val="26"/>
          <w:lang w:eastAsia="ru-RU"/>
        </w:rPr>
        <w:t xml:space="preserve">Работникам </w:t>
      </w:r>
      <w:r w:rsidR="00386C4F" w:rsidRPr="00EE6C77">
        <w:rPr>
          <w:rFonts w:ascii="Times New Roman" w:eastAsia="Calibri" w:hAnsi="Times New Roman" w:cs="Times New Roman"/>
          <w:bCs/>
          <w:color w:val="000000" w:themeColor="text1"/>
          <w:sz w:val="26"/>
          <w:szCs w:val="26"/>
          <w:lang w:eastAsia="ru-RU"/>
        </w:rPr>
        <w:t xml:space="preserve">Учреждения, </w:t>
      </w:r>
      <w:r w:rsidR="00644EC9" w:rsidRPr="00EE6C77">
        <w:rPr>
          <w:rFonts w:ascii="Times New Roman" w:eastAsia="Calibri" w:hAnsi="Times New Roman" w:cs="Times New Roman"/>
          <w:bCs/>
          <w:color w:val="000000" w:themeColor="text1"/>
          <w:sz w:val="26"/>
          <w:szCs w:val="26"/>
          <w:lang w:eastAsia="ru-RU"/>
        </w:rPr>
        <w:t xml:space="preserve">участвующим во всероссийской, </w:t>
      </w:r>
      <w:r w:rsidR="005D7B33" w:rsidRPr="00EE6C77">
        <w:rPr>
          <w:rFonts w:ascii="Times New Roman" w:eastAsia="Calibri" w:hAnsi="Times New Roman" w:cs="Times New Roman"/>
          <w:bCs/>
          <w:color w:val="000000" w:themeColor="text1"/>
          <w:sz w:val="26"/>
          <w:szCs w:val="26"/>
          <w:lang w:eastAsia="ru-RU"/>
        </w:rPr>
        <w:t>областной или общегородской забастовках, объявленных по инициативе соответству</w:t>
      </w:r>
      <w:r w:rsidR="00AA2304">
        <w:rPr>
          <w:rFonts w:ascii="Times New Roman" w:eastAsia="Calibri" w:hAnsi="Times New Roman" w:cs="Times New Roman"/>
          <w:bCs/>
          <w:color w:val="000000" w:themeColor="text1"/>
          <w:sz w:val="26"/>
          <w:szCs w:val="26"/>
          <w:lang w:eastAsia="ru-RU"/>
        </w:rPr>
        <w:t>ющего профсоюзного органа</w:t>
      </w:r>
      <w:r w:rsidR="00082A32">
        <w:rPr>
          <w:rFonts w:ascii="Times New Roman" w:eastAsia="Calibri" w:hAnsi="Times New Roman" w:cs="Times New Roman"/>
          <w:bCs/>
          <w:color w:val="000000" w:themeColor="text1"/>
          <w:sz w:val="26"/>
          <w:szCs w:val="26"/>
          <w:lang w:eastAsia="ru-RU"/>
        </w:rPr>
        <w:t xml:space="preserve"> </w:t>
      </w:r>
      <w:r w:rsidR="00AA2304" w:rsidRPr="00082A32">
        <w:rPr>
          <w:rFonts w:ascii="Times New Roman" w:eastAsia="Calibri" w:hAnsi="Times New Roman" w:cs="Times New Roman"/>
          <w:bCs/>
          <w:color w:val="000000" w:themeColor="text1"/>
          <w:sz w:val="26"/>
          <w:szCs w:val="26"/>
          <w:lang w:eastAsia="ru-RU"/>
        </w:rPr>
        <w:t>(ст. 414</w:t>
      </w:r>
      <w:r w:rsidR="005D7B33" w:rsidRPr="00082A32">
        <w:rPr>
          <w:rFonts w:ascii="Times New Roman" w:eastAsia="Calibri" w:hAnsi="Times New Roman" w:cs="Times New Roman"/>
          <w:bCs/>
          <w:color w:val="000000" w:themeColor="text1"/>
          <w:sz w:val="26"/>
          <w:szCs w:val="26"/>
          <w:lang w:eastAsia="ru-RU"/>
        </w:rPr>
        <w:t xml:space="preserve"> ТК РФ)</w:t>
      </w:r>
      <w:r w:rsidR="005D7B33" w:rsidRPr="00EE6C77">
        <w:rPr>
          <w:rFonts w:ascii="Times New Roman" w:eastAsia="Calibri" w:hAnsi="Times New Roman" w:cs="Times New Roman"/>
          <w:bCs/>
          <w:color w:val="000000" w:themeColor="text1"/>
          <w:sz w:val="26"/>
          <w:szCs w:val="26"/>
          <w:lang w:eastAsia="ru-RU"/>
        </w:rPr>
        <w:t xml:space="preserve"> выплачивается компенсация  за время их участия в забастовке в размере 10</w:t>
      </w:r>
      <w:r w:rsidR="0097667A" w:rsidRPr="00EE6C77">
        <w:rPr>
          <w:rFonts w:ascii="Times New Roman" w:eastAsia="Calibri" w:hAnsi="Times New Roman" w:cs="Times New Roman"/>
          <w:bCs/>
          <w:color w:val="000000" w:themeColor="text1"/>
          <w:sz w:val="26"/>
          <w:szCs w:val="26"/>
          <w:lang w:eastAsia="ru-RU"/>
        </w:rPr>
        <w:t>0% от средней заработной платы.</w:t>
      </w:r>
    </w:p>
    <w:p w:rsidR="00742A65" w:rsidRPr="00EE6C77" w:rsidRDefault="00742A65" w:rsidP="00742A65">
      <w:pPr>
        <w:spacing w:after="0" w:line="240" w:lineRule="auto"/>
        <w:ind w:firstLine="709"/>
        <w:jc w:val="both"/>
        <w:rPr>
          <w:rFonts w:ascii="Times New Roman" w:eastAsia="Calibri" w:hAnsi="Times New Roman" w:cs="Times New Roman"/>
          <w:bCs/>
          <w:color w:val="000000" w:themeColor="text1"/>
          <w:sz w:val="26"/>
          <w:szCs w:val="26"/>
          <w:u w:val="single"/>
          <w:lang w:eastAsia="ru-RU"/>
        </w:rPr>
      </w:pPr>
      <w:r w:rsidRPr="00EE6C77">
        <w:rPr>
          <w:rFonts w:ascii="Times New Roman" w:eastAsia="Calibri" w:hAnsi="Times New Roman" w:cs="Times New Roman"/>
          <w:bCs/>
          <w:color w:val="000000" w:themeColor="text1"/>
          <w:sz w:val="26"/>
          <w:szCs w:val="26"/>
          <w:u w:val="single"/>
          <w:lang w:eastAsia="ru-RU"/>
        </w:rPr>
        <w:t>Профком обязуется:</w:t>
      </w:r>
    </w:p>
    <w:p w:rsidR="00742A65" w:rsidRPr="00EE6C77" w:rsidRDefault="00F765A6" w:rsidP="00742A6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4.22</w:t>
      </w:r>
      <w:r w:rsidR="00742A65" w:rsidRPr="00EE6C77">
        <w:rPr>
          <w:rFonts w:ascii="Times New Roman" w:eastAsia="Calibri" w:hAnsi="Times New Roman" w:cs="Times New Roman"/>
          <w:bCs/>
          <w:color w:val="000000" w:themeColor="text1"/>
          <w:sz w:val="26"/>
          <w:szCs w:val="26"/>
          <w:lang w:eastAsia="ru-RU"/>
        </w:rPr>
        <w:t>.Предоставлять работодателю мотивированное мнение при принятии локальных нормативных актов, устанавливающих систему оплаты труда (ч. 4 ст. 135 ТК РФ), при утверждении формы расчётного листка (ч. 2 ст. 136 ТК РФ), при установлении конкретных размеров оплаты труда работникам, занятым на тяжёлых работах, работах с вредными и опасными условиями труда (ч. 3 ст. 147 ТК РФ).</w:t>
      </w:r>
    </w:p>
    <w:p w:rsidR="00742A65" w:rsidRPr="00EE6C77" w:rsidRDefault="00F765A6" w:rsidP="00742A6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4.23</w:t>
      </w:r>
      <w:r w:rsidR="00742A65" w:rsidRPr="00EE6C77">
        <w:rPr>
          <w:rFonts w:ascii="Times New Roman" w:eastAsia="Calibri" w:hAnsi="Times New Roman" w:cs="Times New Roman"/>
          <w:bCs/>
          <w:color w:val="000000" w:themeColor="text1"/>
          <w:sz w:val="26"/>
          <w:szCs w:val="26"/>
          <w:lang w:eastAsia="ru-RU"/>
        </w:rPr>
        <w:t>.Участвовать в рассмотрении вопросов начисления, индексации заработной платы.</w:t>
      </w:r>
    </w:p>
    <w:p w:rsidR="00742A65" w:rsidRPr="00EE6C77" w:rsidRDefault="00F765A6" w:rsidP="00742A6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4.24</w:t>
      </w:r>
      <w:r w:rsidR="00742A65" w:rsidRPr="00EE6C77">
        <w:rPr>
          <w:rFonts w:ascii="Times New Roman" w:eastAsia="Calibri" w:hAnsi="Times New Roman" w:cs="Times New Roman"/>
          <w:bCs/>
          <w:color w:val="000000" w:themeColor="text1"/>
          <w:sz w:val="26"/>
          <w:szCs w:val="26"/>
          <w:lang w:eastAsia="ru-RU"/>
        </w:rPr>
        <w:t xml:space="preserve"> Информировать трудовой коллектив по вопросам оплаты труда.</w:t>
      </w:r>
    </w:p>
    <w:p w:rsidR="00742A65" w:rsidRPr="00EE6C77" w:rsidRDefault="00742A65" w:rsidP="00742A65">
      <w:pPr>
        <w:spacing w:after="0" w:line="240" w:lineRule="auto"/>
        <w:ind w:firstLine="709"/>
        <w:jc w:val="both"/>
        <w:rPr>
          <w:rFonts w:ascii="Times New Roman" w:eastAsia="Calibri" w:hAnsi="Times New Roman" w:cs="Times New Roman"/>
          <w:bCs/>
          <w:color w:val="000000" w:themeColor="text1"/>
          <w:sz w:val="26"/>
          <w:szCs w:val="26"/>
          <w:u w:val="single"/>
          <w:lang w:eastAsia="ru-RU"/>
        </w:rPr>
      </w:pPr>
      <w:r w:rsidRPr="00EE6C77">
        <w:rPr>
          <w:rFonts w:ascii="Times New Roman" w:eastAsia="Calibri" w:hAnsi="Times New Roman" w:cs="Times New Roman"/>
          <w:bCs/>
          <w:color w:val="000000" w:themeColor="text1"/>
          <w:sz w:val="26"/>
          <w:szCs w:val="26"/>
          <w:u w:val="single"/>
          <w:lang w:eastAsia="ru-RU"/>
        </w:rPr>
        <w:t>Стороны совместно:</w:t>
      </w:r>
    </w:p>
    <w:p w:rsidR="00742A65" w:rsidRPr="00EE6C77" w:rsidRDefault="00F765A6" w:rsidP="00742A65">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4.25</w:t>
      </w:r>
      <w:r w:rsidR="005D032F" w:rsidRPr="00EE6C77">
        <w:rPr>
          <w:rFonts w:ascii="Times New Roman" w:eastAsia="Calibri" w:hAnsi="Times New Roman" w:cs="Times New Roman"/>
          <w:bCs/>
          <w:color w:val="000000" w:themeColor="text1"/>
          <w:sz w:val="26"/>
          <w:szCs w:val="26"/>
          <w:lang w:eastAsia="ru-RU"/>
        </w:rPr>
        <w:t>.</w:t>
      </w:r>
      <w:r w:rsidR="00742A65" w:rsidRPr="00EE6C77">
        <w:rPr>
          <w:rFonts w:ascii="Times New Roman" w:eastAsia="Calibri" w:hAnsi="Times New Roman" w:cs="Times New Roman"/>
          <w:bCs/>
          <w:color w:val="000000" w:themeColor="text1"/>
          <w:sz w:val="26"/>
          <w:szCs w:val="26"/>
          <w:lang w:eastAsia="ru-RU"/>
        </w:rPr>
        <w:t xml:space="preserve">Разрабатывают Положение об оплате труда работников </w:t>
      </w:r>
      <w:r w:rsidR="005D032F" w:rsidRPr="00EE6C77">
        <w:rPr>
          <w:rFonts w:ascii="Times New Roman" w:eastAsia="Calibri" w:hAnsi="Times New Roman" w:cs="Times New Roman"/>
          <w:bCs/>
          <w:color w:val="000000" w:themeColor="text1"/>
          <w:sz w:val="26"/>
          <w:szCs w:val="26"/>
          <w:lang w:eastAsia="ru-RU"/>
        </w:rPr>
        <w:t>Учреждения</w:t>
      </w:r>
      <w:r w:rsidR="00742A65" w:rsidRPr="00EE6C77">
        <w:rPr>
          <w:rFonts w:ascii="Times New Roman" w:eastAsia="Calibri" w:hAnsi="Times New Roman" w:cs="Times New Roman"/>
          <w:bCs/>
          <w:color w:val="000000" w:themeColor="text1"/>
          <w:sz w:val="26"/>
          <w:szCs w:val="26"/>
          <w:lang w:eastAsia="ru-RU"/>
        </w:rPr>
        <w:t xml:space="preserve">, Положение о стимулирующих выплатах и иные локальные нормативные акты, устанавливающие систему оплаты труда в </w:t>
      </w:r>
      <w:r w:rsidR="005D032F" w:rsidRPr="00EE6C77">
        <w:rPr>
          <w:rFonts w:ascii="Times New Roman" w:eastAsia="Calibri" w:hAnsi="Times New Roman" w:cs="Times New Roman"/>
          <w:bCs/>
          <w:color w:val="000000" w:themeColor="text1"/>
          <w:sz w:val="26"/>
          <w:szCs w:val="26"/>
          <w:lang w:eastAsia="ru-RU"/>
        </w:rPr>
        <w:t>Учреждении.</w:t>
      </w:r>
    </w:p>
    <w:p w:rsidR="00B7547A" w:rsidRPr="00EE6C77" w:rsidRDefault="00B7547A" w:rsidP="00B7547A">
      <w:pPr>
        <w:spacing w:after="0" w:line="240" w:lineRule="auto"/>
        <w:ind w:firstLine="709"/>
        <w:jc w:val="both"/>
        <w:rPr>
          <w:rFonts w:ascii="Times New Roman" w:eastAsia="Calibri" w:hAnsi="Times New Roman" w:cs="Times New Roman"/>
          <w:bCs/>
          <w:color w:val="000000" w:themeColor="text1"/>
          <w:sz w:val="26"/>
          <w:szCs w:val="26"/>
          <w:lang w:eastAsia="ru-RU"/>
        </w:rPr>
      </w:pPr>
    </w:p>
    <w:p w:rsidR="00092CA0" w:rsidRPr="00EE6C77" w:rsidRDefault="009F2CEE" w:rsidP="00FE0218">
      <w:pPr>
        <w:spacing w:after="0" w:line="240" w:lineRule="auto"/>
        <w:ind w:firstLine="709"/>
        <w:jc w:val="center"/>
        <w:rPr>
          <w:rFonts w:ascii="Times New Roman" w:eastAsia="Calibri" w:hAnsi="Times New Roman" w:cs="Times New Roman"/>
          <w:b/>
          <w:bCs/>
          <w:color w:val="000000" w:themeColor="text1"/>
          <w:sz w:val="26"/>
          <w:szCs w:val="26"/>
          <w:lang w:eastAsia="ru-RU"/>
        </w:rPr>
      </w:pPr>
      <w:r w:rsidRPr="00EE6C77">
        <w:rPr>
          <w:rFonts w:ascii="Times New Roman" w:eastAsia="Calibri" w:hAnsi="Times New Roman" w:cs="Times New Roman"/>
          <w:b/>
          <w:bCs/>
          <w:color w:val="000000" w:themeColor="text1"/>
          <w:sz w:val="26"/>
          <w:szCs w:val="26"/>
          <w:lang w:eastAsia="ru-RU"/>
        </w:rPr>
        <w:t xml:space="preserve">V. СОЦИАЛЬНЫЕ ГАРАНТИИ, </w:t>
      </w:r>
      <w:r w:rsidR="00092CA0" w:rsidRPr="00EE6C77">
        <w:rPr>
          <w:rFonts w:ascii="Times New Roman" w:eastAsia="Calibri" w:hAnsi="Times New Roman" w:cs="Times New Roman"/>
          <w:b/>
          <w:bCs/>
          <w:color w:val="000000" w:themeColor="text1"/>
          <w:sz w:val="26"/>
          <w:szCs w:val="26"/>
          <w:lang w:eastAsia="ru-RU"/>
        </w:rPr>
        <w:t xml:space="preserve"> ЛЬГОТЫ</w:t>
      </w:r>
      <w:r w:rsidRPr="00EE6C77">
        <w:rPr>
          <w:rFonts w:ascii="Times New Roman" w:hAnsi="Times New Roman" w:cs="Times New Roman"/>
          <w:b/>
          <w:color w:val="000000" w:themeColor="text1"/>
          <w:sz w:val="26"/>
          <w:szCs w:val="26"/>
        </w:rPr>
        <w:t xml:space="preserve"> </w:t>
      </w:r>
      <w:r w:rsidRPr="00EE6C77">
        <w:rPr>
          <w:rFonts w:ascii="Times New Roman" w:eastAsia="Calibri" w:hAnsi="Times New Roman" w:cs="Times New Roman"/>
          <w:b/>
          <w:bCs/>
          <w:color w:val="000000" w:themeColor="text1"/>
          <w:sz w:val="26"/>
          <w:szCs w:val="26"/>
          <w:lang w:eastAsia="ru-RU"/>
        </w:rPr>
        <w:t>И КОМПЕНСАЦИИ</w:t>
      </w:r>
    </w:p>
    <w:p w:rsidR="00B7547A" w:rsidRPr="00EE6C77" w:rsidRDefault="00B7547A" w:rsidP="00FE0218">
      <w:pPr>
        <w:spacing w:after="0" w:line="240" w:lineRule="auto"/>
        <w:ind w:firstLine="709"/>
        <w:jc w:val="center"/>
        <w:rPr>
          <w:rFonts w:ascii="Times New Roman" w:eastAsia="Calibri" w:hAnsi="Times New Roman" w:cs="Times New Roman"/>
          <w:b/>
          <w:bCs/>
          <w:color w:val="000000" w:themeColor="text1"/>
          <w:sz w:val="26"/>
          <w:szCs w:val="26"/>
          <w:lang w:eastAsia="ru-RU"/>
        </w:rPr>
      </w:pP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u w:val="single"/>
          <w:lang w:eastAsia="ru-RU"/>
        </w:rPr>
        <w:t xml:space="preserve"> Стороны пришли к соглашению о том, что</w:t>
      </w:r>
      <w:r w:rsidRPr="00EE6C77">
        <w:rPr>
          <w:rFonts w:ascii="Times New Roman" w:eastAsia="Calibri" w:hAnsi="Times New Roman" w:cs="Times New Roman"/>
          <w:bCs/>
          <w:color w:val="000000" w:themeColor="text1"/>
          <w:sz w:val="26"/>
          <w:szCs w:val="26"/>
          <w:lang w:eastAsia="ru-RU"/>
        </w:rPr>
        <w:t>:</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5.1. Гарантии и компенсации работникам предоставляются в следующих случаях:</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при заключении трудового договора (гл. 10, 11 ТК РФ);</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при переводе на другую работу (гл. 12 ТК РФ);</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при расторжении трудового договора (гл. 13 ТК РФ);</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по вопросам оплаты труда (гл. 20-22 ТК РФ);</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при направлении в служебные командировки (гл. 24 ТК РФ);</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при совмещении работы с обучением (гл. 26 ТК РФ);</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lastRenderedPageBreak/>
        <w:t>- при предоставлении ежегодного оплачиваемого отпуска (гл. 19 ТК РФ);</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в связи с задержкой выдачи трудовой книжки при увольнении (ст. 84.1 ТК РФ);</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в других случаях, предусмотренных трудовым законодательством.</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u w:val="single"/>
          <w:lang w:eastAsia="ru-RU"/>
        </w:rPr>
      </w:pPr>
      <w:r w:rsidRPr="00EE6C77">
        <w:rPr>
          <w:rFonts w:ascii="Times New Roman" w:eastAsia="Calibri" w:hAnsi="Times New Roman" w:cs="Times New Roman"/>
          <w:bCs/>
          <w:color w:val="000000" w:themeColor="text1"/>
          <w:sz w:val="26"/>
          <w:szCs w:val="26"/>
          <w:u w:val="single"/>
          <w:lang w:eastAsia="ru-RU"/>
        </w:rPr>
        <w:t xml:space="preserve"> Работодатель обязуется:</w:t>
      </w:r>
    </w:p>
    <w:p w:rsidR="00FE0218" w:rsidRPr="00EE6C77" w:rsidRDefault="008808D1" w:rsidP="00FE0218">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5.2.Выделять средства</w:t>
      </w:r>
      <w:r w:rsidR="00FE0218" w:rsidRPr="00EE6C77">
        <w:rPr>
          <w:rFonts w:ascii="Times New Roman" w:eastAsia="Calibri" w:hAnsi="Times New Roman" w:cs="Times New Roman"/>
          <w:bCs/>
          <w:color w:val="000000" w:themeColor="text1"/>
          <w:sz w:val="26"/>
          <w:szCs w:val="26"/>
          <w:lang w:eastAsia="ru-RU"/>
        </w:rPr>
        <w:t xml:space="preserve"> на </w:t>
      </w:r>
      <w:r w:rsidR="005F5E1F" w:rsidRPr="00EE6C77">
        <w:rPr>
          <w:rFonts w:ascii="Times New Roman" w:eastAsia="Calibri" w:hAnsi="Times New Roman" w:cs="Times New Roman"/>
          <w:bCs/>
          <w:color w:val="000000" w:themeColor="text1"/>
          <w:sz w:val="26"/>
          <w:szCs w:val="26"/>
          <w:lang w:eastAsia="ru-RU"/>
        </w:rPr>
        <w:t>медицинское освидетельствование сотрудников Учреждения.</w:t>
      </w:r>
    </w:p>
    <w:p w:rsidR="00FE0218" w:rsidRPr="00EE6C77" w:rsidRDefault="00FE0218" w:rsidP="00FE0218">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5.3.Оказывать материальную помощь Работникам, оказавшимся в тяжелой жизненной ситуации.</w:t>
      </w:r>
    </w:p>
    <w:p w:rsidR="00092CA0" w:rsidRPr="00EE6C77" w:rsidRDefault="00FE0218" w:rsidP="00FE0218">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Материальная помощь по линии Работодателя может оказываться из средств Учреждения, один раз в год. Конкретный размер материальной помощи определяется директором Учреждения.</w:t>
      </w:r>
    </w:p>
    <w:p w:rsidR="00092CA0" w:rsidRPr="00EE6C77" w:rsidRDefault="00FE0218"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5.4.</w:t>
      </w:r>
      <w:r w:rsidR="00092CA0" w:rsidRPr="00EE6C77">
        <w:rPr>
          <w:rFonts w:ascii="Times New Roman" w:eastAsia="Calibri" w:hAnsi="Times New Roman" w:cs="Times New Roman"/>
          <w:bCs/>
          <w:color w:val="000000" w:themeColor="text1"/>
          <w:sz w:val="26"/>
          <w:szCs w:val="26"/>
          <w:lang w:eastAsia="ru-RU"/>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092CA0" w:rsidRPr="00EE6C77" w:rsidRDefault="005F5E1F"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5.5</w:t>
      </w:r>
      <w:r w:rsidR="00FE0218" w:rsidRPr="00EE6C77">
        <w:rPr>
          <w:rFonts w:ascii="Times New Roman" w:eastAsia="Calibri" w:hAnsi="Times New Roman" w:cs="Times New Roman"/>
          <w:bCs/>
          <w:color w:val="000000" w:themeColor="text1"/>
          <w:sz w:val="26"/>
          <w:szCs w:val="26"/>
          <w:lang w:eastAsia="ru-RU"/>
        </w:rPr>
        <w:t>.</w:t>
      </w:r>
      <w:r w:rsidR="00092CA0" w:rsidRPr="00EE6C77">
        <w:rPr>
          <w:rFonts w:ascii="Times New Roman" w:eastAsia="Calibri" w:hAnsi="Times New Roman" w:cs="Times New Roman"/>
          <w:bCs/>
          <w:color w:val="000000" w:themeColor="text1"/>
          <w:sz w:val="26"/>
          <w:szCs w:val="26"/>
          <w:lang w:eastAsia="ru-RU"/>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при выходе на работу после</w:t>
      </w:r>
      <w:r w:rsidRPr="00EE6C77">
        <w:rPr>
          <w:rFonts w:ascii="Times New Roman" w:eastAsia="Calibri" w:hAnsi="Times New Roman" w:cs="Times New Roman"/>
          <w:bCs/>
          <w:color w:val="000000" w:themeColor="text1"/>
          <w:sz w:val="26"/>
          <w:szCs w:val="26"/>
          <w:lang w:eastAsia="ru-RU"/>
        </w:rPr>
        <w:tab/>
        <w:t>нахождения в отпуске по беременности и родам, по уходу за ребенком;</w:t>
      </w:r>
    </w:p>
    <w:p w:rsidR="00092CA0" w:rsidRPr="00EE6C77" w:rsidRDefault="000346F1"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w:t>
      </w:r>
      <w:r w:rsidR="00092CA0" w:rsidRPr="00EE6C77">
        <w:rPr>
          <w:rFonts w:ascii="Times New Roman" w:eastAsia="Calibri" w:hAnsi="Times New Roman" w:cs="Times New Roman"/>
          <w:bCs/>
          <w:color w:val="000000" w:themeColor="text1"/>
          <w:sz w:val="26"/>
          <w:szCs w:val="26"/>
          <w:lang w:eastAsia="ru-RU"/>
        </w:rPr>
        <w:t xml:space="preserve">при выходе на работу после нахождения в длительном отпуске сроком до одного года в соответствии с пунктом 4 части 5 статьи 47 </w:t>
      </w:r>
      <w:r w:rsidR="00FE0218" w:rsidRPr="00EE6C77">
        <w:rPr>
          <w:rFonts w:ascii="Times New Roman" w:eastAsia="Calibri" w:hAnsi="Times New Roman" w:cs="Times New Roman"/>
          <w:bCs/>
          <w:color w:val="000000" w:themeColor="text1"/>
          <w:sz w:val="26"/>
          <w:szCs w:val="26"/>
          <w:lang w:eastAsia="ru-RU"/>
        </w:rPr>
        <w:t>ФЗ</w:t>
      </w:r>
      <w:r w:rsidR="00092CA0" w:rsidRPr="00EE6C77">
        <w:rPr>
          <w:rFonts w:ascii="Times New Roman" w:eastAsia="Calibri" w:hAnsi="Times New Roman" w:cs="Times New Roman"/>
          <w:bCs/>
          <w:color w:val="000000" w:themeColor="text1"/>
          <w:sz w:val="26"/>
          <w:szCs w:val="26"/>
          <w:lang w:eastAsia="ru-RU"/>
        </w:rPr>
        <w:t xml:space="preserve"> «Об образовании в Российской Федерации»; </w:t>
      </w:r>
    </w:p>
    <w:p w:rsidR="00092CA0" w:rsidRPr="00EE6C77" w:rsidRDefault="00092CA0"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803A39" w:rsidRPr="00EE6C77" w:rsidRDefault="005F5E1F"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5.6</w:t>
      </w:r>
      <w:r w:rsidR="00447C97" w:rsidRPr="00EE6C77">
        <w:rPr>
          <w:rFonts w:ascii="Times New Roman" w:eastAsia="Calibri" w:hAnsi="Times New Roman" w:cs="Times New Roman"/>
          <w:bCs/>
          <w:color w:val="000000" w:themeColor="text1"/>
          <w:sz w:val="26"/>
          <w:szCs w:val="26"/>
          <w:lang w:eastAsia="ru-RU"/>
        </w:rPr>
        <w:t>.</w:t>
      </w:r>
      <w:r w:rsidR="00120034" w:rsidRPr="00EE6C77">
        <w:rPr>
          <w:rFonts w:ascii="Times New Roman" w:eastAsia="Calibri" w:hAnsi="Times New Roman" w:cs="Times New Roman"/>
          <w:bCs/>
          <w:color w:val="000000" w:themeColor="text1"/>
          <w:sz w:val="26"/>
          <w:szCs w:val="26"/>
          <w:lang w:eastAsia="ru-RU"/>
        </w:rPr>
        <w:t xml:space="preserve"> </w:t>
      </w:r>
      <w:r w:rsidR="00092CA0" w:rsidRPr="00EE6C77">
        <w:rPr>
          <w:rFonts w:ascii="Times New Roman" w:eastAsia="Calibri" w:hAnsi="Times New Roman" w:cs="Times New Roman"/>
          <w:bCs/>
          <w:color w:val="000000" w:themeColor="text1"/>
          <w:sz w:val="26"/>
          <w:szCs w:val="26"/>
          <w:lang w:eastAsia="ru-RU"/>
        </w:rPr>
        <w:t xml:space="preserve">Ходатайствовать перед органом местного самоуправления о предоставлении </w:t>
      </w:r>
      <w:r w:rsidR="00803A39" w:rsidRPr="00EE6C77">
        <w:rPr>
          <w:rFonts w:ascii="Times New Roman" w:eastAsia="Calibri" w:hAnsi="Times New Roman" w:cs="Times New Roman"/>
          <w:bCs/>
          <w:color w:val="000000" w:themeColor="text1"/>
          <w:sz w:val="26"/>
          <w:szCs w:val="26"/>
          <w:lang w:eastAsia="ru-RU"/>
        </w:rPr>
        <w:t>работникам, имеющим детей дошкольного возраста мест в дошкольных учреждениях.</w:t>
      </w:r>
    </w:p>
    <w:p w:rsidR="005B13F8" w:rsidRPr="00EE6C77" w:rsidRDefault="005F5E1F" w:rsidP="00120034">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5.7</w:t>
      </w:r>
      <w:r w:rsidR="00447C97" w:rsidRPr="00EE6C77">
        <w:rPr>
          <w:rFonts w:ascii="Times New Roman" w:eastAsia="Calibri" w:hAnsi="Times New Roman" w:cs="Times New Roman"/>
          <w:bCs/>
          <w:color w:val="000000" w:themeColor="text1"/>
          <w:sz w:val="26"/>
          <w:szCs w:val="26"/>
          <w:lang w:eastAsia="ru-RU"/>
        </w:rPr>
        <w:t>.</w:t>
      </w:r>
      <w:r w:rsidR="00120034" w:rsidRPr="00EE6C77">
        <w:rPr>
          <w:rFonts w:ascii="Times New Roman" w:eastAsia="Calibri" w:hAnsi="Times New Roman" w:cs="Times New Roman"/>
          <w:bCs/>
          <w:color w:val="000000" w:themeColor="text1"/>
          <w:sz w:val="26"/>
          <w:szCs w:val="26"/>
          <w:lang w:eastAsia="ru-RU"/>
        </w:rPr>
        <w:t xml:space="preserve"> </w:t>
      </w:r>
      <w:r w:rsidR="005B13F8" w:rsidRPr="00EE6C77">
        <w:rPr>
          <w:rFonts w:ascii="Times New Roman" w:eastAsia="Calibri" w:hAnsi="Times New Roman" w:cs="Times New Roman"/>
          <w:bCs/>
          <w:color w:val="000000" w:themeColor="text1"/>
          <w:sz w:val="26"/>
          <w:szCs w:val="26"/>
          <w:lang w:eastAsia="ru-RU"/>
        </w:rPr>
        <w:t>Обеспечивать бесплатно работников пользованием библиотечными фондами в образовательных целях.</w:t>
      </w:r>
    </w:p>
    <w:p w:rsidR="003809AA" w:rsidRPr="00EE6C77" w:rsidRDefault="003809AA" w:rsidP="00092CA0">
      <w:pPr>
        <w:spacing w:after="0" w:line="240" w:lineRule="auto"/>
        <w:ind w:firstLine="709"/>
        <w:jc w:val="both"/>
        <w:rPr>
          <w:rFonts w:ascii="Times New Roman" w:eastAsia="Calibri" w:hAnsi="Times New Roman" w:cs="Times New Roman"/>
          <w:bCs/>
          <w:color w:val="000000" w:themeColor="text1"/>
          <w:sz w:val="26"/>
          <w:szCs w:val="26"/>
          <w:u w:val="single"/>
          <w:lang w:eastAsia="ru-RU"/>
        </w:rPr>
      </w:pPr>
      <w:r w:rsidRPr="00EE6C77">
        <w:rPr>
          <w:rFonts w:ascii="Times New Roman" w:eastAsia="Calibri" w:hAnsi="Times New Roman" w:cs="Times New Roman"/>
          <w:bCs/>
          <w:color w:val="000000" w:themeColor="text1"/>
          <w:sz w:val="26"/>
          <w:szCs w:val="26"/>
          <w:u w:val="single"/>
          <w:lang w:eastAsia="ru-RU"/>
        </w:rPr>
        <w:t>Профком обязуется:</w:t>
      </w:r>
    </w:p>
    <w:p w:rsidR="005B13F8" w:rsidRPr="00EE6C77" w:rsidRDefault="00120034" w:rsidP="00120034">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5.8</w:t>
      </w:r>
      <w:r w:rsidR="005B13F8" w:rsidRPr="00EE6C77">
        <w:rPr>
          <w:rFonts w:ascii="Times New Roman" w:eastAsia="Calibri" w:hAnsi="Times New Roman" w:cs="Times New Roman"/>
          <w:bCs/>
          <w:color w:val="000000" w:themeColor="text1"/>
          <w:sz w:val="26"/>
          <w:szCs w:val="26"/>
          <w:lang w:eastAsia="ru-RU"/>
        </w:rPr>
        <w:t>.</w:t>
      </w:r>
      <w:r w:rsidR="005B13F8" w:rsidRPr="00EE6C77">
        <w:rPr>
          <w:rFonts w:ascii="Times New Roman" w:hAnsi="Times New Roman" w:cs="Times New Roman"/>
          <w:color w:val="000000" w:themeColor="text1"/>
          <w:sz w:val="26"/>
          <w:szCs w:val="26"/>
        </w:rPr>
        <w:t xml:space="preserve"> </w:t>
      </w:r>
      <w:r w:rsidR="005B13F8" w:rsidRPr="00EE6C77">
        <w:rPr>
          <w:rFonts w:ascii="Times New Roman" w:eastAsia="Calibri" w:hAnsi="Times New Roman" w:cs="Times New Roman"/>
          <w:bCs/>
          <w:color w:val="000000" w:themeColor="text1"/>
          <w:sz w:val="26"/>
          <w:szCs w:val="26"/>
          <w:lang w:eastAsia="ru-RU"/>
        </w:rPr>
        <w:t>Выделять из своего годового бюджета средства:</w:t>
      </w:r>
      <w:r w:rsidRPr="00EE6C77">
        <w:rPr>
          <w:rFonts w:ascii="Times New Roman" w:eastAsia="Calibri" w:hAnsi="Times New Roman" w:cs="Times New Roman"/>
          <w:bCs/>
          <w:color w:val="000000" w:themeColor="text1"/>
          <w:sz w:val="26"/>
          <w:szCs w:val="26"/>
          <w:lang w:eastAsia="ru-RU"/>
        </w:rPr>
        <w:t xml:space="preserve"> </w:t>
      </w:r>
      <w:r w:rsidR="005B13F8" w:rsidRPr="00EE6C77">
        <w:rPr>
          <w:rFonts w:ascii="Times New Roman" w:eastAsia="Calibri" w:hAnsi="Times New Roman" w:cs="Times New Roman"/>
          <w:bCs/>
          <w:color w:val="000000" w:themeColor="text1"/>
          <w:sz w:val="26"/>
          <w:szCs w:val="26"/>
          <w:lang w:eastAsia="ru-RU"/>
        </w:rPr>
        <w:t>на проведение культурно-массовой и физкультурно-оздоровительной работы.</w:t>
      </w:r>
    </w:p>
    <w:p w:rsidR="003809AA" w:rsidRPr="00EE6C77" w:rsidRDefault="00120034" w:rsidP="00120034">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5.9</w:t>
      </w:r>
      <w:r w:rsidR="003809AA" w:rsidRPr="00EE6C77">
        <w:rPr>
          <w:rFonts w:ascii="Times New Roman" w:eastAsia="Calibri" w:hAnsi="Times New Roman" w:cs="Times New Roman"/>
          <w:bCs/>
          <w:color w:val="000000" w:themeColor="text1"/>
          <w:sz w:val="26"/>
          <w:szCs w:val="26"/>
          <w:lang w:eastAsia="ru-RU"/>
        </w:rPr>
        <w:t>.</w:t>
      </w:r>
      <w:r w:rsidR="00082A32">
        <w:rPr>
          <w:rFonts w:ascii="Times New Roman" w:eastAsia="Calibri" w:hAnsi="Times New Roman" w:cs="Times New Roman"/>
          <w:bCs/>
          <w:color w:val="000000" w:themeColor="text1"/>
          <w:sz w:val="26"/>
          <w:szCs w:val="26"/>
          <w:lang w:eastAsia="ru-RU"/>
        </w:rPr>
        <w:t xml:space="preserve"> </w:t>
      </w:r>
      <w:r w:rsidR="003809AA" w:rsidRPr="00EE6C77">
        <w:rPr>
          <w:rFonts w:ascii="Times New Roman" w:eastAsia="Calibri" w:hAnsi="Times New Roman" w:cs="Times New Roman"/>
          <w:bCs/>
          <w:color w:val="000000" w:themeColor="text1"/>
          <w:sz w:val="26"/>
          <w:szCs w:val="26"/>
          <w:lang w:eastAsia="ru-RU"/>
        </w:rPr>
        <w:t>Устанавливать льготный размер членских профсоюзных взносов для лиц</w:t>
      </w:r>
      <w:r w:rsidRPr="00EE6C77">
        <w:rPr>
          <w:rFonts w:ascii="Times New Roman" w:eastAsia="Calibri" w:hAnsi="Times New Roman" w:cs="Times New Roman"/>
          <w:bCs/>
          <w:color w:val="000000" w:themeColor="text1"/>
          <w:sz w:val="26"/>
          <w:szCs w:val="26"/>
          <w:lang w:eastAsia="ru-RU"/>
        </w:rPr>
        <w:t xml:space="preserve">, </w:t>
      </w:r>
      <w:r w:rsidR="003809AA" w:rsidRPr="00EE6C77">
        <w:rPr>
          <w:rFonts w:ascii="Times New Roman" w:eastAsia="Calibri" w:hAnsi="Times New Roman" w:cs="Times New Roman"/>
          <w:bCs/>
          <w:color w:val="000000" w:themeColor="text1"/>
          <w:sz w:val="26"/>
          <w:szCs w:val="26"/>
          <w:lang w:eastAsia="ru-RU"/>
        </w:rPr>
        <w:t xml:space="preserve"> не имеющих заработной платы, т.е. для неработающих пенсионеров, изъявивших желание остаться на учете в первичной профсоюзной организации, а также для женщин, временно прекративших работу в связи с рождением и воспитанием детей.</w:t>
      </w:r>
    </w:p>
    <w:p w:rsidR="003809AA" w:rsidRPr="00EE6C77" w:rsidRDefault="005B13F8" w:rsidP="005B13F8">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Льготный размер ежемесячного членского профсоюзного взноса составляет не менее 0,2% от МРОТ и уплачиваетс</w:t>
      </w:r>
      <w:r w:rsidR="00D9581C" w:rsidRPr="00EE6C77">
        <w:rPr>
          <w:rFonts w:ascii="Times New Roman" w:eastAsia="Calibri" w:hAnsi="Times New Roman" w:cs="Times New Roman"/>
          <w:bCs/>
          <w:color w:val="000000" w:themeColor="text1"/>
          <w:sz w:val="26"/>
          <w:szCs w:val="26"/>
          <w:lang w:eastAsia="ru-RU"/>
        </w:rPr>
        <w:t xml:space="preserve">я за год, то есть за 12 месяцев </w:t>
      </w:r>
      <w:r w:rsidR="003809AA" w:rsidRPr="00EE6C77">
        <w:rPr>
          <w:rFonts w:ascii="Times New Roman" w:eastAsia="Calibri" w:hAnsi="Times New Roman" w:cs="Times New Roman"/>
          <w:bCs/>
          <w:color w:val="000000" w:themeColor="text1"/>
          <w:sz w:val="26"/>
          <w:szCs w:val="26"/>
          <w:lang w:eastAsia="ru-RU"/>
        </w:rPr>
        <w:t>(п. 7 Положения о</w:t>
      </w:r>
      <w:r w:rsidRPr="00EE6C77">
        <w:rPr>
          <w:rFonts w:ascii="Times New Roman" w:eastAsia="Calibri" w:hAnsi="Times New Roman" w:cs="Times New Roman"/>
          <w:bCs/>
          <w:color w:val="000000" w:themeColor="text1"/>
          <w:sz w:val="26"/>
          <w:szCs w:val="26"/>
          <w:lang w:eastAsia="ru-RU"/>
        </w:rPr>
        <w:t xml:space="preserve"> порядке уплаты, распределения,</w:t>
      </w:r>
      <w:r w:rsidR="0030562E" w:rsidRPr="00EE6C77">
        <w:rPr>
          <w:rFonts w:ascii="Times New Roman" w:eastAsia="Calibri" w:hAnsi="Times New Roman" w:cs="Times New Roman"/>
          <w:bCs/>
          <w:color w:val="000000" w:themeColor="text1"/>
          <w:sz w:val="26"/>
          <w:szCs w:val="26"/>
          <w:lang w:eastAsia="ru-RU"/>
        </w:rPr>
        <w:t xml:space="preserve"> </w:t>
      </w:r>
      <w:r w:rsidR="003809AA" w:rsidRPr="00EE6C77">
        <w:rPr>
          <w:rFonts w:ascii="Times New Roman" w:eastAsia="Calibri" w:hAnsi="Times New Roman" w:cs="Times New Roman"/>
          <w:bCs/>
          <w:color w:val="000000" w:themeColor="text1"/>
          <w:sz w:val="26"/>
          <w:szCs w:val="26"/>
          <w:lang w:eastAsia="ru-RU"/>
        </w:rPr>
        <w:t>учета членских профсоюзных взносов в Профсоюзе работников народного образования и науки).</w:t>
      </w:r>
    </w:p>
    <w:p w:rsidR="005B13F8" w:rsidRPr="00EE6C77" w:rsidRDefault="00F11E3B" w:rsidP="005B13F8">
      <w:pPr>
        <w:spacing w:after="0" w:line="240" w:lineRule="auto"/>
        <w:ind w:firstLine="709"/>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5.10</w:t>
      </w:r>
      <w:r w:rsidR="005B13F8" w:rsidRPr="00EE6C77">
        <w:rPr>
          <w:rFonts w:ascii="Times New Roman" w:eastAsia="Calibri" w:hAnsi="Times New Roman" w:cs="Times New Roman"/>
          <w:bCs/>
          <w:color w:val="000000" w:themeColor="text1"/>
          <w:sz w:val="26"/>
          <w:szCs w:val="26"/>
          <w:lang w:eastAsia="ru-RU"/>
        </w:rPr>
        <w:t>.</w:t>
      </w:r>
      <w:r w:rsidR="00082A32">
        <w:rPr>
          <w:rFonts w:ascii="Times New Roman" w:eastAsia="Calibri" w:hAnsi="Times New Roman" w:cs="Times New Roman"/>
          <w:bCs/>
          <w:color w:val="000000" w:themeColor="text1"/>
          <w:sz w:val="26"/>
          <w:szCs w:val="26"/>
          <w:lang w:eastAsia="ru-RU"/>
        </w:rPr>
        <w:t xml:space="preserve"> </w:t>
      </w:r>
      <w:r w:rsidR="005B13F8" w:rsidRPr="00EE6C77">
        <w:rPr>
          <w:rFonts w:ascii="Times New Roman" w:eastAsia="Calibri" w:hAnsi="Times New Roman" w:cs="Times New Roman"/>
          <w:bCs/>
          <w:color w:val="000000" w:themeColor="text1"/>
          <w:sz w:val="26"/>
          <w:szCs w:val="26"/>
          <w:lang w:eastAsia="ru-RU"/>
        </w:rPr>
        <w:t>Контролировать качество блюд в столовых, буфетах и других точках общественного питания Учреждения. В случае выявления нарушений, передавать акт проверки Работодателю, для принятия соответствующего решения.</w:t>
      </w:r>
    </w:p>
    <w:p w:rsidR="005B13F8" w:rsidRPr="00EE6C77" w:rsidRDefault="005B13F8" w:rsidP="005B13F8">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5.1</w:t>
      </w:r>
      <w:r w:rsidR="00F11E3B">
        <w:rPr>
          <w:rFonts w:ascii="Times New Roman" w:eastAsia="Calibri" w:hAnsi="Times New Roman" w:cs="Times New Roman"/>
          <w:bCs/>
          <w:color w:val="000000" w:themeColor="text1"/>
          <w:sz w:val="26"/>
          <w:szCs w:val="26"/>
          <w:lang w:eastAsia="ru-RU"/>
        </w:rPr>
        <w:t>1</w:t>
      </w:r>
      <w:r w:rsidRPr="00EE6C77">
        <w:rPr>
          <w:rFonts w:ascii="Times New Roman" w:eastAsia="Calibri" w:hAnsi="Times New Roman" w:cs="Times New Roman"/>
          <w:bCs/>
          <w:color w:val="000000" w:themeColor="text1"/>
          <w:sz w:val="26"/>
          <w:szCs w:val="26"/>
          <w:lang w:eastAsia="ru-RU"/>
        </w:rPr>
        <w:t>.</w:t>
      </w:r>
      <w:r w:rsidR="00082A32">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Информировать трудовой коллектив по вопросам социальной защиты.</w:t>
      </w:r>
    </w:p>
    <w:p w:rsidR="0097667A" w:rsidRDefault="00F11E3B" w:rsidP="0097667A">
      <w:pPr>
        <w:spacing w:after="0" w:line="240" w:lineRule="auto"/>
        <w:ind w:firstLine="709"/>
        <w:jc w:val="both"/>
        <w:rPr>
          <w:rFonts w:ascii="Times New Roman" w:eastAsia="Calibri" w:hAnsi="Times New Roman" w:cs="Times New Roman"/>
          <w:bCs/>
          <w:color w:val="000000" w:themeColor="text1"/>
          <w:sz w:val="26"/>
          <w:szCs w:val="26"/>
          <w:lang w:eastAsia="ru-RU"/>
        </w:rPr>
      </w:pPr>
      <w:r>
        <w:rPr>
          <w:rFonts w:ascii="Times New Roman" w:eastAsia="Calibri" w:hAnsi="Times New Roman" w:cs="Times New Roman"/>
          <w:bCs/>
          <w:color w:val="000000" w:themeColor="text1"/>
          <w:sz w:val="26"/>
          <w:szCs w:val="26"/>
          <w:lang w:eastAsia="ru-RU"/>
        </w:rPr>
        <w:t>5.12</w:t>
      </w:r>
      <w:r w:rsidR="005B13F8" w:rsidRPr="00EE6C77">
        <w:rPr>
          <w:rFonts w:ascii="Times New Roman" w:eastAsia="Calibri" w:hAnsi="Times New Roman" w:cs="Times New Roman"/>
          <w:bCs/>
          <w:color w:val="000000" w:themeColor="text1"/>
          <w:sz w:val="26"/>
          <w:szCs w:val="26"/>
          <w:lang w:eastAsia="ru-RU"/>
        </w:rPr>
        <w:t>.</w:t>
      </w:r>
      <w:r w:rsidR="00082A32">
        <w:rPr>
          <w:rFonts w:ascii="Times New Roman" w:eastAsia="Calibri" w:hAnsi="Times New Roman" w:cs="Times New Roman"/>
          <w:bCs/>
          <w:color w:val="000000" w:themeColor="text1"/>
          <w:sz w:val="26"/>
          <w:szCs w:val="26"/>
          <w:lang w:eastAsia="ru-RU"/>
        </w:rPr>
        <w:t xml:space="preserve"> </w:t>
      </w:r>
      <w:r w:rsidR="00CE56B3" w:rsidRPr="00EE6C77">
        <w:rPr>
          <w:rFonts w:ascii="Times New Roman" w:eastAsia="Calibri" w:hAnsi="Times New Roman" w:cs="Times New Roman"/>
          <w:bCs/>
          <w:color w:val="000000" w:themeColor="text1"/>
          <w:sz w:val="26"/>
          <w:szCs w:val="26"/>
          <w:lang w:eastAsia="ru-RU"/>
        </w:rPr>
        <w:t>Оформлять Ходатайство</w:t>
      </w:r>
      <w:r w:rsidR="00342793" w:rsidRPr="00EE6C77">
        <w:rPr>
          <w:rFonts w:ascii="Times New Roman" w:hAnsi="Times New Roman" w:cs="Times New Roman"/>
          <w:color w:val="000000" w:themeColor="text1"/>
          <w:sz w:val="26"/>
          <w:szCs w:val="26"/>
        </w:rPr>
        <w:t xml:space="preserve"> </w:t>
      </w:r>
      <w:r w:rsidR="00342793" w:rsidRPr="00EE6C77">
        <w:rPr>
          <w:rFonts w:ascii="Times New Roman" w:eastAsia="Calibri" w:hAnsi="Times New Roman" w:cs="Times New Roman"/>
          <w:bCs/>
          <w:color w:val="000000" w:themeColor="text1"/>
          <w:sz w:val="26"/>
          <w:szCs w:val="26"/>
          <w:lang w:eastAsia="ru-RU"/>
        </w:rPr>
        <w:t xml:space="preserve">о присвоении  квалификационной категории педагогическим работникам, </w:t>
      </w:r>
      <w:r w:rsidR="00D9581C" w:rsidRPr="00EE6C77">
        <w:rPr>
          <w:rFonts w:ascii="Times New Roman" w:eastAsia="Calibri" w:hAnsi="Times New Roman" w:cs="Times New Roman"/>
          <w:bCs/>
          <w:color w:val="000000" w:themeColor="text1"/>
          <w:sz w:val="26"/>
          <w:szCs w:val="26"/>
          <w:lang w:eastAsia="ru-RU"/>
        </w:rPr>
        <w:t>при условии, что</w:t>
      </w:r>
      <w:r w:rsidR="00342793" w:rsidRPr="00EE6C77">
        <w:rPr>
          <w:rFonts w:ascii="Times New Roman" w:eastAsia="Calibri" w:hAnsi="Times New Roman" w:cs="Times New Roman"/>
          <w:bCs/>
          <w:color w:val="000000" w:themeColor="text1"/>
          <w:sz w:val="26"/>
          <w:szCs w:val="26"/>
          <w:lang w:eastAsia="ru-RU"/>
        </w:rPr>
        <w:t xml:space="preserve"> они являются не менее двух лет членами профсоюзной организации Учреждения, </w:t>
      </w:r>
      <w:r w:rsidR="00CE56B3" w:rsidRPr="00EE6C77">
        <w:rPr>
          <w:rFonts w:ascii="Times New Roman" w:eastAsia="Calibri" w:hAnsi="Times New Roman" w:cs="Times New Roman"/>
          <w:bCs/>
          <w:color w:val="000000" w:themeColor="text1"/>
          <w:sz w:val="26"/>
          <w:szCs w:val="26"/>
          <w:lang w:eastAsia="ru-RU"/>
        </w:rPr>
        <w:t xml:space="preserve">в Главную аттестационную комиссию по аттестации педагогических работников организаций, осуществляющих </w:t>
      </w:r>
      <w:r w:rsidR="00342793" w:rsidRPr="00EE6C77">
        <w:rPr>
          <w:rFonts w:ascii="Times New Roman" w:eastAsia="Calibri" w:hAnsi="Times New Roman" w:cs="Times New Roman"/>
          <w:bCs/>
          <w:color w:val="000000" w:themeColor="text1"/>
          <w:sz w:val="26"/>
          <w:szCs w:val="26"/>
          <w:lang w:eastAsia="ru-RU"/>
        </w:rPr>
        <w:t xml:space="preserve">образовательную </w:t>
      </w:r>
      <w:r w:rsidR="00342793" w:rsidRPr="00EE6C77">
        <w:rPr>
          <w:rFonts w:ascii="Times New Roman" w:eastAsia="Calibri" w:hAnsi="Times New Roman" w:cs="Times New Roman"/>
          <w:bCs/>
          <w:color w:val="000000" w:themeColor="text1"/>
          <w:sz w:val="26"/>
          <w:szCs w:val="26"/>
          <w:lang w:eastAsia="ru-RU"/>
        </w:rPr>
        <w:lastRenderedPageBreak/>
        <w:t>деятельность</w:t>
      </w:r>
      <w:r w:rsidR="00CE56B3" w:rsidRPr="00EE6C77">
        <w:rPr>
          <w:rFonts w:ascii="Times New Roman" w:eastAsia="Calibri" w:hAnsi="Times New Roman" w:cs="Times New Roman"/>
          <w:bCs/>
          <w:color w:val="000000" w:themeColor="text1"/>
          <w:sz w:val="26"/>
          <w:szCs w:val="26"/>
          <w:lang w:eastAsia="ru-RU"/>
        </w:rPr>
        <w:t xml:space="preserve"> в Калужской области</w:t>
      </w:r>
      <w:r w:rsidR="00342793" w:rsidRPr="00EE6C77">
        <w:rPr>
          <w:rFonts w:ascii="Times New Roman" w:eastAsia="Calibri" w:hAnsi="Times New Roman" w:cs="Times New Roman"/>
          <w:bCs/>
          <w:color w:val="000000" w:themeColor="text1"/>
          <w:sz w:val="26"/>
          <w:szCs w:val="26"/>
          <w:lang w:eastAsia="ru-RU"/>
        </w:rPr>
        <w:t xml:space="preserve"> (</w:t>
      </w:r>
      <w:r w:rsidR="00CE56B3" w:rsidRPr="00EE6C77">
        <w:rPr>
          <w:rFonts w:ascii="Times New Roman" w:eastAsia="Calibri" w:hAnsi="Times New Roman" w:cs="Times New Roman"/>
          <w:bCs/>
          <w:color w:val="000000" w:themeColor="text1"/>
          <w:sz w:val="26"/>
          <w:szCs w:val="26"/>
          <w:lang w:eastAsia="ru-RU"/>
        </w:rPr>
        <w:t>Решение</w:t>
      </w:r>
      <w:r w:rsidR="00342793" w:rsidRPr="00EE6C77">
        <w:rPr>
          <w:rFonts w:ascii="Times New Roman" w:hAnsi="Times New Roman" w:cs="Times New Roman"/>
          <w:color w:val="000000" w:themeColor="text1"/>
          <w:sz w:val="26"/>
          <w:szCs w:val="26"/>
        </w:rPr>
        <w:t xml:space="preserve"> </w:t>
      </w:r>
      <w:r w:rsidR="00342793" w:rsidRPr="00EE6C77">
        <w:rPr>
          <w:rFonts w:ascii="Times New Roman" w:eastAsia="Calibri" w:hAnsi="Times New Roman" w:cs="Times New Roman"/>
          <w:bCs/>
          <w:color w:val="000000" w:themeColor="text1"/>
          <w:sz w:val="26"/>
          <w:szCs w:val="26"/>
          <w:lang w:eastAsia="ru-RU"/>
        </w:rPr>
        <w:t>Калужской областной организации Профсоюза работников на</w:t>
      </w:r>
      <w:r w:rsidR="0097667A" w:rsidRPr="00EE6C77">
        <w:rPr>
          <w:rFonts w:ascii="Times New Roman" w:eastAsia="Calibri" w:hAnsi="Times New Roman" w:cs="Times New Roman"/>
          <w:bCs/>
          <w:color w:val="000000" w:themeColor="text1"/>
          <w:sz w:val="26"/>
          <w:szCs w:val="26"/>
          <w:lang w:eastAsia="ru-RU"/>
        </w:rPr>
        <w:t>родного образования и науки РФ).</w:t>
      </w:r>
    </w:p>
    <w:p w:rsidR="00EE6C77" w:rsidRPr="00EE6C77" w:rsidRDefault="00EE6C77" w:rsidP="0097667A">
      <w:pPr>
        <w:spacing w:after="0" w:line="240" w:lineRule="auto"/>
        <w:ind w:firstLine="709"/>
        <w:jc w:val="both"/>
        <w:rPr>
          <w:rFonts w:ascii="Times New Roman" w:eastAsia="Calibri" w:hAnsi="Times New Roman" w:cs="Times New Roman"/>
          <w:bCs/>
          <w:color w:val="000000" w:themeColor="text1"/>
          <w:sz w:val="26"/>
          <w:szCs w:val="26"/>
          <w:lang w:eastAsia="ru-RU"/>
        </w:rPr>
      </w:pPr>
    </w:p>
    <w:p w:rsidR="008431A0" w:rsidRPr="00EE6C77" w:rsidRDefault="008431A0" w:rsidP="0097667A">
      <w:pPr>
        <w:spacing w:after="0" w:line="240" w:lineRule="auto"/>
        <w:ind w:firstLine="709"/>
        <w:jc w:val="both"/>
        <w:rPr>
          <w:rFonts w:ascii="Times New Roman" w:eastAsia="Calibri" w:hAnsi="Times New Roman" w:cs="Times New Roman"/>
          <w:bCs/>
          <w:color w:val="000000" w:themeColor="text1"/>
          <w:sz w:val="26"/>
          <w:szCs w:val="26"/>
          <w:lang w:eastAsia="ru-RU"/>
        </w:rPr>
      </w:pPr>
    </w:p>
    <w:p w:rsidR="00092CA0" w:rsidRPr="00EE6C77" w:rsidRDefault="00092CA0" w:rsidP="00B046A9">
      <w:pPr>
        <w:spacing w:after="0" w:line="240" w:lineRule="auto"/>
        <w:ind w:firstLine="709"/>
        <w:jc w:val="center"/>
        <w:rPr>
          <w:rFonts w:ascii="Times New Roman" w:eastAsia="Calibri" w:hAnsi="Times New Roman" w:cs="Times New Roman"/>
          <w:b/>
          <w:bCs/>
          <w:color w:val="000000" w:themeColor="text1"/>
          <w:sz w:val="26"/>
          <w:szCs w:val="26"/>
          <w:lang w:eastAsia="ru-RU"/>
        </w:rPr>
      </w:pPr>
      <w:r w:rsidRPr="00EE6C77">
        <w:rPr>
          <w:rFonts w:ascii="Times New Roman" w:eastAsia="Calibri" w:hAnsi="Times New Roman" w:cs="Times New Roman"/>
          <w:b/>
          <w:bCs/>
          <w:color w:val="000000" w:themeColor="text1"/>
          <w:sz w:val="26"/>
          <w:szCs w:val="26"/>
          <w:lang w:eastAsia="ru-RU"/>
        </w:rPr>
        <w:t>VI. ОХРАНА ТРУДА И ЗДОРОВЬЯ</w:t>
      </w:r>
    </w:p>
    <w:p w:rsidR="0032785F" w:rsidRPr="00EE6C77" w:rsidRDefault="0032785F" w:rsidP="00B046A9">
      <w:pPr>
        <w:spacing w:after="0" w:line="240" w:lineRule="auto"/>
        <w:ind w:firstLine="709"/>
        <w:jc w:val="center"/>
        <w:rPr>
          <w:rFonts w:ascii="Times New Roman" w:eastAsia="Calibri" w:hAnsi="Times New Roman" w:cs="Times New Roman"/>
          <w:b/>
          <w:bCs/>
          <w:color w:val="000000" w:themeColor="text1"/>
          <w:sz w:val="26"/>
          <w:szCs w:val="26"/>
          <w:lang w:eastAsia="ru-RU"/>
        </w:rPr>
      </w:pPr>
    </w:p>
    <w:p w:rsidR="00B046A9" w:rsidRPr="00EE6C77" w:rsidRDefault="00B046A9" w:rsidP="00B046A9">
      <w:pPr>
        <w:spacing w:after="0" w:line="240" w:lineRule="auto"/>
        <w:ind w:firstLine="708"/>
        <w:jc w:val="both"/>
        <w:rPr>
          <w:rFonts w:ascii="Times New Roman" w:eastAsia="Calibri" w:hAnsi="Times New Roman" w:cs="Times New Roman"/>
          <w:bCs/>
          <w:color w:val="000000" w:themeColor="text1"/>
          <w:sz w:val="26"/>
          <w:szCs w:val="26"/>
          <w:u w:val="single"/>
        </w:rPr>
      </w:pPr>
      <w:r w:rsidRPr="00EE6C77">
        <w:rPr>
          <w:rFonts w:ascii="Times New Roman" w:eastAsia="Calibri" w:hAnsi="Times New Roman" w:cs="Times New Roman"/>
          <w:bCs/>
          <w:color w:val="000000" w:themeColor="text1"/>
          <w:sz w:val="26"/>
          <w:szCs w:val="26"/>
          <w:u w:val="single"/>
        </w:rPr>
        <w:t>Работодатель обязуется:</w:t>
      </w:r>
    </w:p>
    <w:p w:rsidR="00B046A9" w:rsidRPr="00EE6C77" w:rsidRDefault="00B046A9" w:rsidP="00B046A9">
      <w:pPr>
        <w:spacing w:after="0" w:line="240" w:lineRule="auto"/>
        <w:ind w:firstLine="708"/>
        <w:jc w:val="both"/>
        <w:rPr>
          <w:rFonts w:ascii="Times New Roman" w:eastAsia="Calibri" w:hAnsi="Times New Roman" w:cs="Times New Roman"/>
          <w:bCs/>
          <w:color w:val="000000" w:themeColor="text1"/>
          <w:sz w:val="26"/>
          <w:szCs w:val="26"/>
        </w:rPr>
      </w:pPr>
      <w:r w:rsidRPr="00EE6C77">
        <w:rPr>
          <w:rFonts w:ascii="Times New Roman" w:eastAsia="Calibri" w:hAnsi="Times New Roman" w:cs="Times New Roman"/>
          <w:bCs/>
          <w:color w:val="000000" w:themeColor="text1"/>
          <w:sz w:val="26"/>
          <w:szCs w:val="26"/>
        </w:rPr>
        <w:t xml:space="preserve">6.1. Обеспечивать приоритет сохранения жизни и здоровья работников </w:t>
      </w:r>
      <w:r w:rsidR="00047519" w:rsidRPr="00EE6C77">
        <w:rPr>
          <w:rFonts w:ascii="Times New Roman" w:eastAsia="Calibri" w:hAnsi="Times New Roman" w:cs="Times New Roman"/>
          <w:bCs/>
          <w:color w:val="000000" w:themeColor="text1"/>
          <w:sz w:val="26"/>
          <w:szCs w:val="26"/>
        </w:rPr>
        <w:t>Учреждения</w:t>
      </w:r>
      <w:r w:rsidRPr="00EE6C77">
        <w:rPr>
          <w:rFonts w:ascii="Times New Roman" w:eastAsia="Calibri" w:hAnsi="Times New Roman" w:cs="Times New Roman"/>
          <w:bCs/>
          <w:color w:val="000000" w:themeColor="text1"/>
          <w:sz w:val="26"/>
          <w:szCs w:val="26"/>
        </w:rPr>
        <w:t xml:space="preserve"> в процессе трудовой деятельности, права работников на безопасные условия труда, на труд в условиях, отвечающих требованиям охраны труда.</w:t>
      </w:r>
    </w:p>
    <w:p w:rsidR="00B046A9" w:rsidRPr="00EE6C77" w:rsidRDefault="00B046A9" w:rsidP="00B046A9">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6.2. Обеспечивать работу Комиссии (доверенного лица) по охране труда и исполнять законные требования об устранении выявленных нарушений безопасности труда в течение 1-х суток с момента их выявления, если иное не вытекает из существа выявленного нарушения.</w:t>
      </w:r>
    </w:p>
    <w:p w:rsidR="00B046A9" w:rsidRPr="00EE6C77" w:rsidRDefault="00B046A9" w:rsidP="00B046A9">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 6.2.1. Создавать уполномоченному по охране труда (члену Комиссии по охране труда) необходимые для работы условия.</w:t>
      </w:r>
    </w:p>
    <w:p w:rsidR="00092CA0" w:rsidRPr="00EE6C77" w:rsidRDefault="00B046A9"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082A32">
        <w:rPr>
          <w:rFonts w:ascii="Times New Roman" w:eastAsia="Calibri" w:hAnsi="Times New Roman" w:cs="Times New Roman"/>
          <w:bCs/>
          <w:color w:val="000000" w:themeColor="text1"/>
          <w:sz w:val="26"/>
          <w:szCs w:val="26"/>
          <w:lang w:eastAsia="ru-RU"/>
        </w:rPr>
        <w:t>6.2</w:t>
      </w:r>
      <w:r w:rsidR="00092CA0" w:rsidRPr="00082A32">
        <w:rPr>
          <w:rFonts w:ascii="Times New Roman" w:eastAsia="Calibri" w:hAnsi="Times New Roman" w:cs="Times New Roman"/>
          <w:bCs/>
          <w:color w:val="000000" w:themeColor="text1"/>
          <w:sz w:val="26"/>
          <w:szCs w:val="26"/>
          <w:lang w:eastAsia="ru-RU"/>
        </w:rPr>
        <w:t xml:space="preserve">.2.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w:t>
      </w:r>
      <w:r w:rsidRPr="00082A32">
        <w:rPr>
          <w:rFonts w:ascii="Times New Roman" w:eastAsia="Calibri" w:hAnsi="Times New Roman" w:cs="Times New Roman"/>
          <w:bCs/>
          <w:color w:val="000000" w:themeColor="text1"/>
          <w:sz w:val="26"/>
          <w:szCs w:val="26"/>
          <w:lang w:eastAsia="ru-RU"/>
        </w:rPr>
        <w:t xml:space="preserve">в размере не менее 2% от фонда оплаты труда </w:t>
      </w:r>
      <w:r w:rsidR="00001F4D" w:rsidRPr="00082A32">
        <w:rPr>
          <w:rFonts w:ascii="Times New Roman" w:eastAsia="Calibri" w:hAnsi="Times New Roman" w:cs="Times New Roman"/>
          <w:bCs/>
          <w:color w:val="000000" w:themeColor="text1"/>
          <w:sz w:val="26"/>
          <w:szCs w:val="26"/>
          <w:lang w:eastAsia="ru-RU"/>
        </w:rPr>
        <w:t>(ст. 225</w:t>
      </w:r>
      <w:r w:rsidR="00092CA0" w:rsidRPr="00082A32">
        <w:rPr>
          <w:rFonts w:ascii="Times New Roman" w:eastAsia="Calibri" w:hAnsi="Times New Roman" w:cs="Times New Roman"/>
          <w:bCs/>
          <w:color w:val="000000" w:themeColor="text1"/>
          <w:sz w:val="26"/>
          <w:szCs w:val="26"/>
          <w:lang w:eastAsia="ru-RU"/>
        </w:rPr>
        <w:t xml:space="preserve"> ТК РФ).</w:t>
      </w:r>
    </w:p>
    <w:p w:rsidR="00092CA0" w:rsidRPr="00EE6C77" w:rsidRDefault="00B046A9"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6.2</w:t>
      </w:r>
      <w:r w:rsidR="00092CA0" w:rsidRPr="00EE6C77">
        <w:rPr>
          <w:rFonts w:ascii="Times New Roman" w:eastAsia="Calibri" w:hAnsi="Times New Roman" w:cs="Times New Roman"/>
          <w:bCs/>
          <w:color w:val="000000" w:themeColor="text1"/>
          <w:sz w:val="26"/>
          <w:szCs w:val="26"/>
          <w:lang w:eastAsia="ru-RU"/>
        </w:rPr>
        <w:t>.3</w:t>
      </w:r>
      <w:r w:rsidRPr="00EE6C77">
        <w:rPr>
          <w:rFonts w:ascii="Times New Roman" w:eastAsia="Calibri" w:hAnsi="Times New Roman" w:cs="Times New Roman"/>
          <w:bCs/>
          <w:color w:val="000000" w:themeColor="text1"/>
          <w:sz w:val="26"/>
          <w:szCs w:val="26"/>
          <w:lang w:eastAsia="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на предупредительные меры по сокращению производственного травматизма, в том числе на обучение, приобретение </w:t>
      </w:r>
      <w:r w:rsidRPr="00082A32">
        <w:rPr>
          <w:rFonts w:ascii="Times New Roman" w:eastAsia="Calibri" w:hAnsi="Times New Roman" w:cs="Times New Roman"/>
          <w:bCs/>
          <w:sz w:val="26"/>
          <w:szCs w:val="26"/>
          <w:lang w:eastAsia="ru-RU"/>
        </w:rPr>
        <w:t>СИЗ, проведение обязательных медицинских осмотров (Приказ</w:t>
      </w:r>
      <w:r w:rsidR="00092CA0" w:rsidRPr="00082A32">
        <w:rPr>
          <w:rFonts w:ascii="Times New Roman" w:eastAsia="Calibri" w:hAnsi="Times New Roman" w:cs="Times New Roman"/>
          <w:bCs/>
          <w:sz w:val="26"/>
          <w:szCs w:val="26"/>
          <w:lang w:eastAsia="ru-RU"/>
        </w:rPr>
        <w:t xml:space="preserve"> Министерства труда и социальной защиты</w:t>
      </w:r>
      <w:r w:rsidR="00001F4D" w:rsidRPr="00082A32">
        <w:rPr>
          <w:rFonts w:ascii="Times New Roman" w:eastAsia="Calibri" w:hAnsi="Times New Roman" w:cs="Times New Roman"/>
          <w:bCs/>
          <w:sz w:val="26"/>
          <w:szCs w:val="26"/>
          <w:lang w:eastAsia="ru-RU"/>
        </w:rPr>
        <w:t xml:space="preserve"> РФ </w:t>
      </w:r>
      <w:r w:rsidR="00001F4D" w:rsidRPr="00082A32">
        <w:rPr>
          <w:rFonts w:ascii="Times New Roman" w:hAnsi="Times New Roman" w:cs="Times New Roman"/>
          <w:sz w:val="26"/>
          <w:szCs w:val="26"/>
          <w:shd w:val="clear" w:color="auto" w:fill="FFFFFF"/>
        </w:rPr>
        <w:t>14.07.2021 N 467н</w:t>
      </w:r>
      <w:r w:rsidRPr="00082A32">
        <w:rPr>
          <w:rFonts w:ascii="Times New Roman" w:eastAsia="Calibri" w:hAnsi="Times New Roman" w:cs="Times New Roman"/>
          <w:bCs/>
          <w:sz w:val="26"/>
          <w:szCs w:val="26"/>
          <w:lang w:eastAsia="ru-RU"/>
        </w:rPr>
        <w:t>)</w:t>
      </w:r>
      <w:r w:rsidR="00092CA0" w:rsidRPr="00082A32">
        <w:rPr>
          <w:rFonts w:ascii="Times New Roman" w:eastAsia="Calibri" w:hAnsi="Times New Roman" w:cs="Times New Roman"/>
          <w:bCs/>
          <w:sz w:val="26"/>
          <w:szCs w:val="26"/>
          <w:lang w:eastAsia="ru-RU"/>
        </w:rPr>
        <w:t>.</w:t>
      </w:r>
    </w:p>
    <w:p w:rsidR="00B046A9" w:rsidRPr="00EE6C77" w:rsidRDefault="00B046A9"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6.2.4.</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 xml:space="preserve">При приёме на работу и изменении условий труда своевременно информировать работников </w:t>
      </w:r>
      <w:r w:rsidR="00047519" w:rsidRPr="00EE6C77">
        <w:rPr>
          <w:rFonts w:ascii="Times New Roman" w:eastAsia="Calibri" w:hAnsi="Times New Roman" w:cs="Times New Roman"/>
          <w:bCs/>
          <w:color w:val="000000" w:themeColor="text1"/>
          <w:sz w:val="26"/>
          <w:szCs w:val="26"/>
          <w:lang w:eastAsia="ru-RU"/>
        </w:rPr>
        <w:t xml:space="preserve">Учреждения </w:t>
      </w:r>
      <w:r w:rsidRPr="00EE6C77">
        <w:rPr>
          <w:rFonts w:ascii="Times New Roman" w:eastAsia="Calibri" w:hAnsi="Times New Roman" w:cs="Times New Roman"/>
          <w:bCs/>
          <w:color w:val="000000" w:themeColor="text1"/>
          <w:sz w:val="26"/>
          <w:szCs w:val="26"/>
          <w:lang w:eastAsia="ru-RU"/>
        </w:rPr>
        <w:t>об условиях и охране труда на рабочих местах, о полагающихся им средствах индивидуальной защиты, о льготах и компенсациях для работников.</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6.3. Обеспечивать безопасность работников Учреждения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6.3.1.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Учреждения.</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6.3</w:t>
      </w:r>
      <w:r w:rsidR="009E554A" w:rsidRPr="00EE6C77">
        <w:rPr>
          <w:rFonts w:ascii="Times New Roman" w:eastAsia="Calibri" w:hAnsi="Times New Roman" w:cs="Times New Roman"/>
          <w:bCs/>
          <w:color w:val="000000" w:themeColor="text1"/>
          <w:sz w:val="26"/>
          <w:szCs w:val="26"/>
          <w:lang w:eastAsia="ru-RU"/>
        </w:rPr>
        <w:t>.2</w:t>
      </w:r>
      <w:r w:rsidRPr="00EE6C77">
        <w:rPr>
          <w:rFonts w:ascii="Times New Roman" w:eastAsia="Calibri" w:hAnsi="Times New Roman" w:cs="Times New Roman"/>
          <w:bCs/>
          <w:color w:val="000000" w:themeColor="text1"/>
          <w:sz w:val="26"/>
          <w:szCs w:val="26"/>
          <w:lang w:eastAsia="ru-RU"/>
        </w:rPr>
        <w:t>. Обеспечивать на каждом рабочем месте (в учебных аудиториях, лабораториях, кабинетах и других помещениях) необходимый температурный режим, освещённость и вентиляцию в соответствии с санитарно-гигиеническими нормами и правилами по охране труда, а также противопожарную безопасность, электробезопасность и экологическую безопасность.</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6.3</w:t>
      </w:r>
      <w:r w:rsidR="009E554A" w:rsidRPr="00EE6C77">
        <w:rPr>
          <w:rFonts w:ascii="Times New Roman" w:eastAsia="Calibri" w:hAnsi="Times New Roman" w:cs="Times New Roman"/>
          <w:bCs/>
          <w:color w:val="000000" w:themeColor="text1"/>
          <w:sz w:val="26"/>
          <w:szCs w:val="26"/>
          <w:lang w:eastAsia="ru-RU"/>
        </w:rPr>
        <w:t>.3</w:t>
      </w:r>
      <w:r w:rsidRPr="00EE6C77">
        <w:rPr>
          <w:rFonts w:ascii="Times New Roman" w:eastAsia="Calibri" w:hAnsi="Times New Roman" w:cs="Times New Roman"/>
          <w:bCs/>
          <w:color w:val="000000" w:themeColor="text1"/>
          <w:sz w:val="26"/>
          <w:szCs w:val="26"/>
          <w:lang w:eastAsia="ru-RU"/>
        </w:rPr>
        <w:t xml:space="preserve">. Корректировать график рабочего времени согласно СанПиН. </w:t>
      </w:r>
      <w:r w:rsidR="00215B0E" w:rsidRPr="00EE6C77">
        <w:rPr>
          <w:rFonts w:ascii="Times New Roman" w:eastAsia="Calibri" w:hAnsi="Times New Roman" w:cs="Times New Roman"/>
          <w:bCs/>
          <w:color w:val="000000" w:themeColor="text1"/>
          <w:sz w:val="26"/>
          <w:szCs w:val="26"/>
          <w:u w:val="single"/>
          <w:lang w:eastAsia="ru-RU"/>
        </w:rPr>
        <w:t>(5.5.4)</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6.3</w:t>
      </w:r>
      <w:r w:rsidR="003B354D" w:rsidRPr="00EE6C77">
        <w:rPr>
          <w:rFonts w:ascii="Times New Roman" w:eastAsia="Calibri" w:hAnsi="Times New Roman" w:cs="Times New Roman"/>
          <w:bCs/>
          <w:color w:val="000000" w:themeColor="text1"/>
          <w:sz w:val="26"/>
          <w:szCs w:val="26"/>
          <w:lang w:eastAsia="ru-RU"/>
        </w:rPr>
        <w:t>.4</w:t>
      </w:r>
      <w:r w:rsidRPr="00EE6C77">
        <w:rPr>
          <w:rFonts w:ascii="Times New Roman" w:eastAsia="Calibri" w:hAnsi="Times New Roman" w:cs="Times New Roman"/>
          <w:bCs/>
          <w:color w:val="000000" w:themeColor="text1"/>
          <w:sz w:val="26"/>
          <w:szCs w:val="26"/>
          <w:lang w:eastAsia="ru-RU"/>
        </w:rPr>
        <w:t>. Сокращать продолжительность рабочего дня для работающих в помещениях на 4 часа, если температура в этих помещениях находится в пределах 14–16 градусов по Цельсию</w:t>
      </w:r>
      <w:r w:rsidR="00BD7BF4" w:rsidRPr="00EE6C77">
        <w:rPr>
          <w:rFonts w:ascii="Times New Roman" w:eastAsia="Calibri" w:hAnsi="Times New Roman" w:cs="Times New Roman"/>
          <w:bCs/>
          <w:color w:val="000000" w:themeColor="text1"/>
          <w:sz w:val="26"/>
          <w:szCs w:val="26"/>
          <w:lang w:eastAsia="ru-RU"/>
        </w:rPr>
        <w:t>(</w:t>
      </w:r>
      <w:r w:rsidRPr="00EE6C77">
        <w:rPr>
          <w:rFonts w:ascii="Times New Roman" w:eastAsia="Calibri" w:hAnsi="Times New Roman" w:cs="Times New Roman"/>
          <w:bCs/>
          <w:color w:val="000000" w:themeColor="text1"/>
          <w:sz w:val="26"/>
          <w:szCs w:val="26"/>
          <w:lang w:eastAsia="ru-RU"/>
        </w:rPr>
        <w:t>С</w:t>
      </w:r>
      <w:r w:rsidR="00BD7BF4" w:rsidRPr="00EE6C77">
        <w:rPr>
          <w:rFonts w:ascii="Times New Roman" w:eastAsia="Calibri" w:hAnsi="Times New Roman" w:cs="Times New Roman"/>
          <w:bCs/>
          <w:color w:val="000000" w:themeColor="text1"/>
          <w:sz w:val="26"/>
          <w:szCs w:val="26"/>
          <w:lang w:eastAsia="ru-RU"/>
        </w:rPr>
        <w:t>)</w:t>
      </w:r>
      <w:r w:rsidRPr="00EE6C77">
        <w:rPr>
          <w:rFonts w:ascii="Times New Roman" w:eastAsia="Calibri" w:hAnsi="Times New Roman" w:cs="Times New Roman"/>
          <w:bCs/>
          <w:color w:val="000000" w:themeColor="text1"/>
          <w:sz w:val="26"/>
          <w:szCs w:val="26"/>
          <w:lang w:eastAsia="ru-RU"/>
        </w:rPr>
        <w:t xml:space="preserve"> на основании Акта/Протокола совместной комиссии Профкома и Работодателя.</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6.3</w:t>
      </w:r>
      <w:r w:rsidR="003B354D" w:rsidRPr="00EE6C77">
        <w:rPr>
          <w:rFonts w:ascii="Times New Roman" w:eastAsia="Calibri" w:hAnsi="Times New Roman" w:cs="Times New Roman"/>
          <w:bCs/>
          <w:color w:val="000000" w:themeColor="text1"/>
          <w:sz w:val="26"/>
          <w:szCs w:val="26"/>
          <w:lang w:eastAsia="ru-RU"/>
        </w:rPr>
        <w:t>.5</w:t>
      </w:r>
      <w:r w:rsidRPr="00EE6C77">
        <w:rPr>
          <w:rFonts w:ascii="Times New Roman" w:eastAsia="Calibri" w:hAnsi="Times New Roman" w:cs="Times New Roman"/>
          <w:bCs/>
          <w:color w:val="000000" w:themeColor="text1"/>
          <w:sz w:val="26"/>
          <w:szCs w:val="26"/>
          <w:lang w:eastAsia="ru-RU"/>
        </w:rPr>
        <w:t xml:space="preserve"> Прекращать работу в учебных и производственных помещениях, если температура в них опускается ниже 12</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 xml:space="preserve">градусов по </w:t>
      </w:r>
      <w:r w:rsidR="00BD7BF4" w:rsidRPr="00EE6C77">
        <w:rPr>
          <w:rFonts w:ascii="Times New Roman" w:eastAsia="Calibri" w:hAnsi="Times New Roman" w:cs="Times New Roman"/>
          <w:bCs/>
          <w:color w:val="000000" w:themeColor="text1"/>
          <w:sz w:val="26"/>
          <w:szCs w:val="26"/>
          <w:lang w:eastAsia="ru-RU"/>
        </w:rPr>
        <w:t xml:space="preserve">Цельсию(С) </w:t>
      </w:r>
      <w:r w:rsidRPr="00EE6C77">
        <w:rPr>
          <w:rFonts w:ascii="Times New Roman" w:eastAsia="Calibri" w:hAnsi="Times New Roman" w:cs="Times New Roman"/>
          <w:bCs/>
          <w:color w:val="000000" w:themeColor="text1"/>
          <w:sz w:val="26"/>
          <w:szCs w:val="26"/>
          <w:lang w:eastAsia="ru-RU"/>
        </w:rPr>
        <w:t xml:space="preserve"> (для студентов – ниже 13</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lastRenderedPageBreak/>
        <w:t>градусов по Цельсию(С) на основании Акта/Протокола совместной комиссии Профкома и Работодателя.</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6.3.</w:t>
      </w:r>
      <w:r w:rsidR="003B354D" w:rsidRPr="00EE6C77">
        <w:rPr>
          <w:rFonts w:ascii="Times New Roman" w:eastAsia="Calibri" w:hAnsi="Times New Roman" w:cs="Times New Roman"/>
          <w:bCs/>
          <w:color w:val="000000" w:themeColor="text1"/>
          <w:sz w:val="26"/>
          <w:szCs w:val="26"/>
          <w:lang w:eastAsia="ru-RU"/>
        </w:rPr>
        <w:t>6</w:t>
      </w:r>
      <w:r w:rsidRPr="00EE6C77">
        <w:rPr>
          <w:rFonts w:ascii="Times New Roman" w:eastAsia="Calibri" w:hAnsi="Times New Roman" w:cs="Times New Roman"/>
          <w:bCs/>
          <w:color w:val="000000" w:themeColor="text1"/>
          <w:sz w:val="26"/>
          <w:szCs w:val="26"/>
          <w:lang w:eastAsia="ru-RU"/>
        </w:rPr>
        <w:t>. Сокращать продолжительность рабочего дня на 1, 2, 3 часа для работающих в помещениях, если температура в этих помещениях находится в пределах соответственно 29</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 xml:space="preserve">градусов по </w:t>
      </w:r>
      <w:r w:rsidR="00BD7BF4" w:rsidRPr="00EE6C77">
        <w:rPr>
          <w:rFonts w:ascii="Times New Roman" w:eastAsia="Calibri" w:hAnsi="Times New Roman" w:cs="Times New Roman"/>
          <w:bCs/>
          <w:color w:val="000000" w:themeColor="text1"/>
          <w:sz w:val="26"/>
          <w:szCs w:val="26"/>
          <w:lang w:eastAsia="ru-RU"/>
        </w:rPr>
        <w:t>Цельсию(С)</w:t>
      </w:r>
      <w:r w:rsidRPr="00EE6C77">
        <w:rPr>
          <w:rFonts w:ascii="Times New Roman" w:eastAsia="Calibri" w:hAnsi="Times New Roman" w:cs="Times New Roman"/>
          <w:bCs/>
          <w:color w:val="000000" w:themeColor="text1"/>
          <w:sz w:val="26"/>
          <w:szCs w:val="26"/>
          <w:lang w:eastAsia="ru-RU"/>
        </w:rPr>
        <w:t>, 30</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градусов по</w:t>
      </w:r>
      <w:r w:rsidR="00BD7BF4" w:rsidRPr="00EE6C77">
        <w:rPr>
          <w:rFonts w:ascii="Times New Roman" w:hAnsi="Times New Roman" w:cs="Times New Roman"/>
          <w:color w:val="000000" w:themeColor="text1"/>
          <w:sz w:val="26"/>
          <w:szCs w:val="26"/>
        </w:rPr>
        <w:t xml:space="preserve"> </w:t>
      </w:r>
      <w:r w:rsidR="00BD7BF4" w:rsidRPr="00EE6C77">
        <w:rPr>
          <w:rFonts w:ascii="Times New Roman" w:eastAsia="Calibri" w:hAnsi="Times New Roman" w:cs="Times New Roman"/>
          <w:bCs/>
          <w:color w:val="000000" w:themeColor="text1"/>
          <w:sz w:val="26"/>
          <w:szCs w:val="26"/>
          <w:lang w:eastAsia="ru-RU"/>
        </w:rPr>
        <w:t>Цельсию(С)</w:t>
      </w:r>
      <w:r w:rsidRPr="00EE6C77">
        <w:rPr>
          <w:rFonts w:ascii="Times New Roman" w:eastAsia="Calibri" w:hAnsi="Times New Roman" w:cs="Times New Roman"/>
          <w:bCs/>
          <w:color w:val="000000" w:themeColor="text1"/>
          <w:sz w:val="26"/>
          <w:szCs w:val="26"/>
          <w:lang w:eastAsia="ru-RU"/>
        </w:rPr>
        <w:t>,  31</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 xml:space="preserve">градусов по </w:t>
      </w:r>
      <w:r w:rsidR="00BD7BF4" w:rsidRPr="00EE6C77">
        <w:rPr>
          <w:rFonts w:ascii="Times New Roman" w:eastAsia="Calibri" w:hAnsi="Times New Roman" w:cs="Times New Roman"/>
          <w:bCs/>
          <w:color w:val="000000" w:themeColor="text1"/>
          <w:sz w:val="26"/>
          <w:szCs w:val="26"/>
          <w:lang w:eastAsia="ru-RU"/>
        </w:rPr>
        <w:t xml:space="preserve">Цельсию(С) </w:t>
      </w:r>
      <w:r w:rsidRPr="00EE6C77">
        <w:rPr>
          <w:rFonts w:ascii="Times New Roman" w:eastAsia="Calibri" w:hAnsi="Times New Roman" w:cs="Times New Roman"/>
          <w:bCs/>
          <w:color w:val="000000" w:themeColor="text1"/>
          <w:sz w:val="26"/>
          <w:szCs w:val="26"/>
          <w:lang w:eastAsia="ru-RU"/>
        </w:rPr>
        <w:t xml:space="preserve"> на основании представления совместной комиссии Профкома и Работодателя (оптимальная температура воздуха рабочего помещения 16</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 xml:space="preserve">градусов по </w:t>
      </w:r>
      <w:r w:rsidR="00BD7BF4" w:rsidRPr="00EE6C77">
        <w:rPr>
          <w:rFonts w:ascii="Times New Roman" w:eastAsia="Calibri" w:hAnsi="Times New Roman" w:cs="Times New Roman"/>
          <w:bCs/>
          <w:color w:val="000000" w:themeColor="text1"/>
          <w:sz w:val="26"/>
          <w:szCs w:val="26"/>
          <w:lang w:eastAsia="ru-RU"/>
        </w:rPr>
        <w:t xml:space="preserve">Цельсию(С) </w:t>
      </w:r>
      <w:r w:rsidRPr="00EE6C77">
        <w:rPr>
          <w:rFonts w:ascii="Times New Roman" w:eastAsia="Calibri" w:hAnsi="Times New Roman" w:cs="Times New Roman"/>
          <w:bCs/>
          <w:color w:val="000000" w:themeColor="text1"/>
          <w:sz w:val="26"/>
          <w:szCs w:val="26"/>
          <w:lang w:eastAsia="ru-RU"/>
        </w:rPr>
        <w:t xml:space="preserve"> - 28</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 xml:space="preserve">градусов по </w:t>
      </w:r>
      <w:r w:rsidR="00BD7BF4" w:rsidRPr="00EE6C77">
        <w:rPr>
          <w:rFonts w:ascii="Times New Roman" w:eastAsia="Calibri" w:hAnsi="Times New Roman" w:cs="Times New Roman"/>
          <w:bCs/>
          <w:color w:val="000000" w:themeColor="text1"/>
          <w:sz w:val="26"/>
          <w:szCs w:val="26"/>
          <w:lang w:eastAsia="ru-RU"/>
        </w:rPr>
        <w:t>Цельсию(С</w:t>
      </w:r>
      <w:r w:rsidRPr="00EE6C77">
        <w:rPr>
          <w:rFonts w:ascii="Times New Roman" w:eastAsia="Calibri" w:hAnsi="Times New Roman" w:cs="Times New Roman"/>
          <w:bCs/>
          <w:color w:val="000000" w:themeColor="text1"/>
          <w:sz w:val="26"/>
          <w:szCs w:val="26"/>
          <w:lang w:eastAsia="ru-RU"/>
        </w:rPr>
        <w:t>).</w:t>
      </w:r>
    </w:p>
    <w:p w:rsidR="00047519" w:rsidRPr="00082A32" w:rsidRDefault="00047519" w:rsidP="00047519">
      <w:pPr>
        <w:spacing w:after="0" w:line="240" w:lineRule="auto"/>
        <w:ind w:firstLine="709"/>
        <w:jc w:val="both"/>
        <w:rPr>
          <w:rFonts w:ascii="Times New Roman" w:eastAsia="Calibri" w:hAnsi="Times New Roman" w:cs="Times New Roman"/>
          <w:bCs/>
          <w:sz w:val="26"/>
          <w:szCs w:val="26"/>
          <w:lang w:eastAsia="ru-RU"/>
        </w:rPr>
      </w:pPr>
      <w:r w:rsidRPr="00082A32">
        <w:rPr>
          <w:rFonts w:ascii="Times New Roman" w:eastAsia="Calibri" w:hAnsi="Times New Roman" w:cs="Times New Roman"/>
          <w:bCs/>
          <w:sz w:val="26"/>
          <w:szCs w:val="26"/>
          <w:lang w:eastAsia="ru-RU"/>
        </w:rPr>
        <w:t>6.3</w:t>
      </w:r>
      <w:r w:rsidR="003B354D" w:rsidRPr="00082A32">
        <w:rPr>
          <w:rFonts w:ascii="Times New Roman" w:eastAsia="Calibri" w:hAnsi="Times New Roman" w:cs="Times New Roman"/>
          <w:bCs/>
          <w:sz w:val="26"/>
          <w:szCs w:val="26"/>
          <w:lang w:eastAsia="ru-RU"/>
        </w:rPr>
        <w:t>.7</w:t>
      </w:r>
      <w:r w:rsidRPr="00082A32">
        <w:rPr>
          <w:rFonts w:ascii="Times New Roman" w:eastAsia="Calibri" w:hAnsi="Times New Roman" w:cs="Times New Roman"/>
          <w:bCs/>
          <w:sz w:val="26"/>
          <w:szCs w:val="26"/>
          <w:lang w:eastAsia="ru-RU"/>
        </w:rPr>
        <w:t>. Прекращать работу в помещениях, если температура в них превышает 34</w:t>
      </w:r>
      <w:r w:rsidR="00BD7BF4" w:rsidRPr="00082A32">
        <w:rPr>
          <w:rFonts w:ascii="Times New Roman" w:eastAsia="Calibri" w:hAnsi="Times New Roman" w:cs="Times New Roman"/>
          <w:bCs/>
          <w:sz w:val="26"/>
          <w:szCs w:val="26"/>
          <w:lang w:eastAsia="ru-RU"/>
        </w:rPr>
        <w:t xml:space="preserve"> градусов по </w:t>
      </w:r>
      <w:r w:rsidR="00BD7BF4" w:rsidRPr="00082A32">
        <w:rPr>
          <w:rFonts w:ascii="Times New Roman" w:hAnsi="Times New Roman" w:cs="Times New Roman"/>
          <w:sz w:val="26"/>
          <w:szCs w:val="26"/>
        </w:rPr>
        <w:t xml:space="preserve"> </w:t>
      </w:r>
      <w:r w:rsidR="00BD7BF4" w:rsidRPr="00082A32">
        <w:rPr>
          <w:rFonts w:ascii="Times New Roman" w:eastAsia="Calibri" w:hAnsi="Times New Roman" w:cs="Times New Roman"/>
          <w:bCs/>
          <w:sz w:val="26"/>
          <w:szCs w:val="26"/>
          <w:lang w:eastAsia="ru-RU"/>
        </w:rPr>
        <w:t>Цельсию</w:t>
      </w:r>
      <w:r w:rsidR="00001F4D" w:rsidRPr="00082A32">
        <w:rPr>
          <w:rFonts w:ascii="Times New Roman" w:eastAsia="Calibri" w:hAnsi="Times New Roman" w:cs="Times New Roman"/>
          <w:bCs/>
          <w:sz w:val="26"/>
          <w:szCs w:val="26"/>
          <w:lang w:eastAsia="ru-RU"/>
        </w:rPr>
        <w:t xml:space="preserve"> </w:t>
      </w:r>
      <w:r w:rsidR="00BD7BF4" w:rsidRPr="00082A32">
        <w:rPr>
          <w:rFonts w:ascii="Times New Roman" w:eastAsia="Calibri" w:hAnsi="Times New Roman" w:cs="Times New Roman"/>
          <w:bCs/>
          <w:sz w:val="26"/>
          <w:szCs w:val="26"/>
          <w:lang w:eastAsia="ru-RU"/>
        </w:rPr>
        <w:t>(С)</w:t>
      </w:r>
      <w:r w:rsidRPr="00082A32">
        <w:rPr>
          <w:rFonts w:ascii="Times New Roman" w:eastAsia="Calibri" w:hAnsi="Times New Roman" w:cs="Times New Roman"/>
          <w:bCs/>
          <w:sz w:val="26"/>
          <w:szCs w:val="26"/>
          <w:lang w:eastAsia="ru-RU"/>
        </w:rPr>
        <w:t>. (</w:t>
      </w:r>
      <w:r w:rsidR="00001F4D" w:rsidRPr="00082A32">
        <w:rPr>
          <w:rFonts w:ascii="Times New Roman" w:hAnsi="Times New Roman" w:cs="Times New Roman"/>
          <w:sz w:val="26"/>
          <w:szCs w:val="26"/>
          <w:shd w:val="clear" w:color="auto" w:fill="FFFFFF"/>
        </w:rPr>
        <w:t>Постановление Главного государственного санитарного врача РФ от 28.01.2021 N 2Об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082A32">
        <w:rPr>
          <w:rFonts w:ascii="Times New Roman" w:eastAsia="Calibri" w:hAnsi="Times New Roman" w:cs="Times New Roman"/>
          <w:bCs/>
          <w:sz w:val="26"/>
          <w:szCs w:val="26"/>
          <w:lang w:eastAsia="ru-RU"/>
        </w:rPr>
        <w:t>.</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001F4D">
        <w:rPr>
          <w:rFonts w:ascii="Times New Roman" w:eastAsia="Calibri" w:hAnsi="Times New Roman" w:cs="Times New Roman"/>
          <w:bCs/>
          <w:color w:val="000000" w:themeColor="text1"/>
          <w:sz w:val="26"/>
          <w:szCs w:val="26"/>
          <w:lang w:eastAsia="ru-RU"/>
        </w:rPr>
        <w:t>6.3</w:t>
      </w:r>
      <w:r w:rsidR="003B354D" w:rsidRPr="00001F4D">
        <w:rPr>
          <w:rFonts w:ascii="Times New Roman" w:eastAsia="Calibri" w:hAnsi="Times New Roman" w:cs="Times New Roman"/>
          <w:bCs/>
          <w:color w:val="000000" w:themeColor="text1"/>
          <w:sz w:val="26"/>
          <w:szCs w:val="26"/>
          <w:lang w:eastAsia="ru-RU"/>
        </w:rPr>
        <w:t>.8</w:t>
      </w:r>
      <w:r w:rsidRPr="00001F4D">
        <w:rPr>
          <w:rFonts w:ascii="Times New Roman" w:eastAsia="Calibri" w:hAnsi="Times New Roman" w:cs="Times New Roman"/>
          <w:bCs/>
          <w:color w:val="000000" w:themeColor="text1"/>
          <w:sz w:val="26"/>
          <w:szCs w:val="26"/>
          <w:lang w:eastAsia="ru-RU"/>
        </w:rPr>
        <w:t>. Сокращени</w:t>
      </w:r>
      <w:r w:rsidRPr="00EE6C77">
        <w:rPr>
          <w:rFonts w:ascii="Times New Roman" w:eastAsia="Calibri" w:hAnsi="Times New Roman" w:cs="Times New Roman"/>
          <w:bCs/>
          <w:color w:val="000000" w:themeColor="text1"/>
          <w:sz w:val="26"/>
          <w:szCs w:val="26"/>
          <w:lang w:eastAsia="ru-RU"/>
        </w:rPr>
        <w:t xml:space="preserve">е или прекращение рабочего времени по указанным выше основаниям не несёт за собой изменений в оплате труда Работников </w:t>
      </w:r>
      <w:r w:rsidR="00BD7BF4" w:rsidRPr="00EE6C77">
        <w:rPr>
          <w:rFonts w:ascii="Times New Roman" w:eastAsia="Calibri" w:hAnsi="Times New Roman" w:cs="Times New Roman"/>
          <w:bCs/>
          <w:color w:val="000000" w:themeColor="text1"/>
          <w:sz w:val="26"/>
          <w:szCs w:val="26"/>
          <w:lang w:eastAsia="ru-RU"/>
        </w:rPr>
        <w:t>Учреждения.</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6.3</w:t>
      </w:r>
      <w:r w:rsidR="003B354D" w:rsidRPr="00EE6C77">
        <w:rPr>
          <w:rFonts w:ascii="Times New Roman" w:eastAsia="Calibri" w:hAnsi="Times New Roman" w:cs="Times New Roman"/>
          <w:bCs/>
          <w:color w:val="000000" w:themeColor="text1"/>
          <w:sz w:val="26"/>
          <w:szCs w:val="26"/>
          <w:lang w:eastAsia="ru-RU"/>
        </w:rPr>
        <w:t>.9</w:t>
      </w:r>
      <w:r w:rsidRPr="00EE6C77">
        <w:rPr>
          <w:rFonts w:ascii="Times New Roman" w:eastAsia="Calibri" w:hAnsi="Times New Roman" w:cs="Times New Roman"/>
          <w:bCs/>
          <w:color w:val="000000" w:themeColor="text1"/>
          <w:sz w:val="26"/>
          <w:szCs w:val="26"/>
          <w:lang w:eastAsia="ru-RU"/>
        </w:rPr>
        <w:t>. Организовывать проведение замеров освещенности, воздухообмена, сопротивления защитного контура заземления, сопротивления изоляции проводов, возде</w:t>
      </w:r>
      <w:r w:rsidR="008808D1" w:rsidRPr="00EE6C77">
        <w:rPr>
          <w:rFonts w:ascii="Times New Roman" w:eastAsia="Calibri" w:hAnsi="Times New Roman" w:cs="Times New Roman"/>
          <w:bCs/>
          <w:color w:val="000000" w:themeColor="text1"/>
          <w:sz w:val="26"/>
          <w:szCs w:val="26"/>
          <w:lang w:eastAsia="ru-RU"/>
        </w:rPr>
        <w:t>йствия химического фактора и так далее.</w:t>
      </w:r>
    </w:p>
    <w:p w:rsidR="00047519" w:rsidRPr="00EE6C77" w:rsidRDefault="00047519" w:rsidP="00047519">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6.3</w:t>
      </w:r>
      <w:r w:rsidR="00215B0E" w:rsidRPr="00EE6C77">
        <w:rPr>
          <w:rFonts w:ascii="Times New Roman" w:eastAsia="Calibri" w:hAnsi="Times New Roman" w:cs="Times New Roman"/>
          <w:bCs/>
          <w:color w:val="000000" w:themeColor="text1"/>
          <w:sz w:val="26"/>
          <w:szCs w:val="26"/>
          <w:lang w:eastAsia="ru-RU"/>
        </w:rPr>
        <w:t>.10</w:t>
      </w:r>
      <w:r w:rsidRPr="00EE6C77">
        <w:rPr>
          <w:rFonts w:ascii="Times New Roman" w:eastAsia="Calibri" w:hAnsi="Times New Roman" w:cs="Times New Roman"/>
          <w:bCs/>
          <w:color w:val="000000" w:themeColor="text1"/>
          <w:sz w:val="26"/>
          <w:szCs w:val="26"/>
          <w:lang w:eastAsia="ru-RU"/>
        </w:rPr>
        <w:t xml:space="preserve">. Осуществлять подготовку </w:t>
      </w:r>
      <w:r w:rsidR="00BD7BF4" w:rsidRPr="00EE6C77">
        <w:rPr>
          <w:rFonts w:ascii="Times New Roman" w:eastAsia="Calibri" w:hAnsi="Times New Roman" w:cs="Times New Roman"/>
          <w:bCs/>
          <w:color w:val="000000" w:themeColor="text1"/>
          <w:sz w:val="26"/>
          <w:szCs w:val="26"/>
          <w:lang w:eastAsia="ru-RU"/>
        </w:rPr>
        <w:t>Учреждения</w:t>
      </w:r>
      <w:r w:rsidRPr="00EE6C77">
        <w:rPr>
          <w:rFonts w:ascii="Times New Roman" w:eastAsia="Calibri" w:hAnsi="Times New Roman" w:cs="Times New Roman"/>
          <w:bCs/>
          <w:color w:val="000000" w:themeColor="text1"/>
          <w:sz w:val="26"/>
          <w:szCs w:val="26"/>
          <w:lang w:eastAsia="ru-RU"/>
        </w:rPr>
        <w:t xml:space="preserve"> к новому учебному году в соответствии с планом мероприятий, утверждаемым приказом </w:t>
      </w:r>
      <w:r w:rsidR="00BD7BF4" w:rsidRPr="00EE6C77">
        <w:rPr>
          <w:rFonts w:ascii="Times New Roman" w:eastAsia="Calibri" w:hAnsi="Times New Roman" w:cs="Times New Roman"/>
          <w:bCs/>
          <w:color w:val="000000" w:themeColor="text1"/>
          <w:sz w:val="26"/>
          <w:szCs w:val="26"/>
          <w:lang w:eastAsia="ru-RU"/>
        </w:rPr>
        <w:t>ди</w:t>
      </w:r>
      <w:r w:rsidRPr="00EE6C77">
        <w:rPr>
          <w:rFonts w:ascii="Times New Roman" w:eastAsia="Calibri" w:hAnsi="Times New Roman" w:cs="Times New Roman"/>
          <w:bCs/>
          <w:color w:val="000000" w:themeColor="text1"/>
          <w:sz w:val="26"/>
          <w:szCs w:val="26"/>
          <w:lang w:eastAsia="ru-RU"/>
        </w:rPr>
        <w:t>ректора</w:t>
      </w:r>
      <w:r w:rsidR="00E46677" w:rsidRPr="00EE6C77">
        <w:rPr>
          <w:rFonts w:ascii="Times New Roman" w:eastAsia="Calibri" w:hAnsi="Times New Roman" w:cs="Times New Roman"/>
          <w:bCs/>
          <w:color w:val="000000" w:themeColor="text1"/>
          <w:sz w:val="26"/>
          <w:szCs w:val="26"/>
          <w:u w:val="single"/>
          <w:lang w:eastAsia="ru-RU"/>
        </w:rPr>
        <w:t>.</w:t>
      </w:r>
    </w:p>
    <w:p w:rsidR="00092CA0" w:rsidRPr="00EE6C77" w:rsidRDefault="00BD7BF4"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w:t>
      </w:r>
      <w:r w:rsidR="00092CA0" w:rsidRPr="00EE6C77">
        <w:rPr>
          <w:rFonts w:ascii="Times New Roman" w:eastAsia="Calibri" w:hAnsi="Times New Roman" w:cs="Times New Roman"/>
          <w:bCs/>
          <w:color w:val="000000" w:themeColor="text1"/>
          <w:sz w:val="26"/>
          <w:szCs w:val="26"/>
          <w:lang w:eastAsia="ru-RU"/>
        </w:rPr>
        <w:t xml:space="preserve">4. Проводить обучение по охране труда и </w:t>
      </w:r>
      <w:r w:rsidR="008808D1" w:rsidRPr="00EE6C77">
        <w:rPr>
          <w:rFonts w:ascii="Times New Roman" w:eastAsia="Calibri" w:hAnsi="Times New Roman" w:cs="Times New Roman"/>
          <w:bCs/>
          <w:color w:val="000000" w:themeColor="text1"/>
          <w:sz w:val="26"/>
          <w:szCs w:val="26"/>
          <w:lang w:eastAsia="ru-RU"/>
        </w:rPr>
        <w:t>проверку знаний</w:t>
      </w:r>
      <w:r w:rsidR="00092CA0" w:rsidRPr="00EE6C77">
        <w:rPr>
          <w:rFonts w:ascii="Times New Roman" w:eastAsia="Calibri" w:hAnsi="Times New Roman" w:cs="Times New Roman"/>
          <w:bCs/>
          <w:color w:val="000000" w:themeColor="text1"/>
          <w:sz w:val="26"/>
          <w:szCs w:val="26"/>
          <w:lang w:eastAsia="ru-RU"/>
        </w:rPr>
        <w:t xml:space="preserve"> охраны труда работников образовательных организаций не реже 1 раза в три года.</w:t>
      </w:r>
    </w:p>
    <w:p w:rsidR="00092CA0" w:rsidRPr="00EE6C77" w:rsidRDefault="00BD7BF4"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w:t>
      </w:r>
      <w:r w:rsidR="0013165C" w:rsidRPr="00EE6C77">
        <w:rPr>
          <w:rFonts w:ascii="Times New Roman" w:eastAsia="Calibri" w:hAnsi="Times New Roman" w:cs="Times New Roman"/>
          <w:bCs/>
          <w:color w:val="000000" w:themeColor="text1"/>
          <w:sz w:val="26"/>
          <w:szCs w:val="26"/>
          <w:lang w:eastAsia="ru-RU"/>
        </w:rPr>
        <w:t>.5.</w:t>
      </w:r>
      <w:r w:rsidR="00092CA0" w:rsidRPr="00EE6C77">
        <w:rPr>
          <w:rFonts w:ascii="Times New Roman" w:eastAsia="Calibri" w:hAnsi="Times New Roman" w:cs="Times New Roman"/>
          <w:bCs/>
          <w:color w:val="000000" w:themeColor="text1"/>
          <w:sz w:val="26"/>
          <w:szCs w:val="26"/>
          <w:lang w:eastAsia="ru-RU"/>
        </w:rPr>
        <w:t>Обеспечивать проверку знаний работников образовательной организации по охране труда к началу учебного года.</w:t>
      </w:r>
    </w:p>
    <w:p w:rsidR="00092CA0" w:rsidRPr="00EE6C77" w:rsidRDefault="00BD7BF4"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w:t>
      </w:r>
      <w:r w:rsidR="00092CA0" w:rsidRPr="00EE6C77">
        <w:rPr>
          <w:rFonts w:ascii="Times New Roman" w:eastAsia="Calibri" w:hAnsi="Times New Roman" w:cs="Times New Roman"/>
          <w:bCs/>
          <w:color w:val="000000" w:themeColor="text1"/>
          <w:sz w:val="26"/>
          <w:szCs w:val="26"/>
          <w:lang w:eastAsia="ru-RU"/>
        </w:rPr>
        <w:t>6. Обеспечить наличие правил, инструкций, журналов инструктажа и других обязательных материалов на рабочих местах.</w:t>
      </w:r>
    </w:p>
    <w:p w:rsidR="00092CA0" w:rsidRPr="00EE6C77" w:rsidRDefault="00BD7BF4"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w:t>
      </w:r>
      <w:r w:rsidR="00092CA0" w:rsidRPr="00EE6C77">
        <w:rPr>
          <w:rFonts w:ascii="Times New Roman" w:eastAsia="Calibri" w:hAnsi="Times New Roman" w:cs="Times New Roman"/>
          <w:bCs/>
          <w:color w:val="000000" w:themeColor="text1"/>
          <w:sz w:val="26"/>
          <w:szCs w:val="26"/>
          <w:lang w:eastAsia="ru-RU"/>
        </w:rPr>
        <w:t>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092CA0" w:rsidRPr="00EE6C77" w:rsidRDefault="00BD7BF4"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w:t>
      </w:r>
      <w:r w:rsidR="0013165C" w:rsidRPr="00EE6C77">
        <w:rPr>
          <w:rFonts w:ascii="Times New Roman" w:eastAsia="Calibri" w:hAnsi="Times New Roman" w:cs="Times New Roman"/>
          <w:bCs/>
          <w:color w:val="000000" w:themeColor="text1"/>
          <w:sz w:val="26"/>
          <w:szCs w:val="26"/>
          <w:lang w:eastAsia="ru-RU"/>
        </w:rPr>
        <w:t>8.</w:t>
      </w:r>
      <w:r w:rsidR="00092CA0" w:rsidRPr="00EE6C77">
        <w:rPr>
          <w:rFonts w:ascii="Times New Roman" w:eastAsia="Calibri" w:hAnsi="Times New Roman" w:cs="Times New Roman"/>
          <w:bCs/>
          <w:color w:val="000000" w:themeColor="text1"/>
          <w:sz w:val="26"/>
          <w:szCs w:val="26"/>
          <w:lang w:eastAsia="ru-RU"/>
        </w:rPr>
        <w:t>Обеспечивать проведение в установленном порядке работ по специальной оценке условий труда на рабочих местах.</w:t>
      </w:r>
    </w:p>
    <w:p w:rsidR="00092CA0" w:rsidRPr="00EE6C77" w:rsidRDefault="00BD7BF4" w:rsidP="00092C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6.9</w:t>
      </w:r>
      <w:r w:rsidR="00092CA0" w:rsidRPr="00EE6C77">
        <w:rPr>
          <w:rFonts w:ascii="Times New Roman" w:eastAsia="Calibri" w:hAnsi="Times New Roman" w:cs="Times New Roman"/>
          <w:bCs/>
          <w:color w:val="000000" w:themeColor="text1"/>
          <w:sz w:val="26"/>
          <w:szCs w:val="26"/>
          <w:lang w:eastAsia="ru-RU"/>
        </w:rPr>
        <w:t>.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BD7BF4" w:rsidRPr="00EE6C77" w:rsidRDefault="00BD7BF4" w:rsidP="00BD7BF4">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6.10</w:t>
      </w:r>
      <w:r w:rsidR="00092CA0" w:rsidRPr="00EE6C77">
        <w:rPr>
          <w:rFonts w:ascii="Times New Roman" w:eastAsia="Calibri" w:hAnsi="Times New Roman" w:cs="Times New Roman"/>
          <w:bCs/>
          <w:color w:val="000000" w:themeColor="text1"/>
          <w:sz w:val="26"/>
          <w:szCs w:val="26"/>
          <w:lang w:eastAsia="ru-RU"/>
        </w:rPr>
        <w:t>.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BD7BF4" w:rsidRPr="00EE6C77" w:rsidRDefault="00BD7BF4" w:rsidP="00BD7BF4">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6.11. Обеспечивать противопожарную безопасность в Учреждении в соответствии с нормативными требованиями.</w:t>
      </w:r>
    </w:p>
    <w:p w:rsidR="00BD7BF4" w:rsidRPr="00EE6C77" w:rsidRDefault="00215B0E" w:rsidP="00BD7BF4">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6.11.1</w:t>
      </w:r>
      <w:r w:rsidR="00BD7BF4" w:rsidRPr="00EE6C77">
        <w:rPr>
          <w:rFonts w:ascii="Times New Roman" w:eastAsia="Calibri" w:hAnsi="Times New Roman" w:cs="Times New Roman"/>
          <w:bCs/>
          <w:color w:val="000000" w:themeColor="text1"/>
          <w:sz w:val="26"/>
          <w:szCs w:val="26"/>
          <w:lang w:eastAsia="ru-RU"/>
        </w:rPr>
        <w:t>. Обеспечивать все здания и сооружения Учреждения  средствами пожаротушения в соответствии с действующими нормами и правилами.</w:t>
      </w:r>
    </w:p>
    <w:p w:rsidR="00BD7BF4" w:rsidRPr="00EE6C77" w:rsidRDefault="00215B0E" w:rsidP="00BD7BF4">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6.11.2</w:t>
      </w:r>
      <w:r w:rsidR="00BD7BF4" w:rsidRPr="00EE6C77">
        <w:rPr>
          <w:rFonts w:ascii="Times New Roman" w:eastAsia="Calibri" w:hAnsi="Times New Roman" w:cs="Times New Roman"/>
          <w:bCs/>
          <w:color w:val="000000" w:themeColor="text1"/>
          <w:sz w:val="26"/>
          <w:szCs w:val="26"/>
          <w:lang w:eastAsia="ru-RU"/>
        </w:rPr>
        <w:t>. Обеспечивать безопасные подходы ко всем зданиям и сооружениям Учреждения, а также в зимнее время своевременную очистку от снега и льда крыш зданий и территории Учреждения.</w:t>
      </w:r>
    </w:p>
    <w:p w:rsidR="00BB34BC" w:rsidRPr="00EE6C77" w:rsidRDefault="00BB34BC" w:rsidP="00BB34BC">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6.12.</w:t>
      </w:r>
      <w:r w:rsidR="00082A32">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Обеспечивать на каждом рабочем месте условия труда, которые должны соответствовать требованиям охраны труда, режим труда и отдыха в соответствии с законодательством Российской Федерации, Правилами внутреннего трудового распорядка.</w:t>
      </w:r>
    </w:p>
    <w:p w:rsidR="00BB34BC" w:rsidRPr="00EE6C77" w:rsidRDefault="00BB34BC" w:rsidP="00BB34BC">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lastRenderedPageBreak/>
        <w:t>6.13.</w:t>
      </w:r>
      <w:r w:rsidR="00082A32">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Разрабатывать и утверждать инструкции по охране труда на каждое рабочее место по согласованию с Профкомом.</w:t>
      </w:r>
    </w:p>
    <w:p w:rsidR="00BB34BC" w:rsidRPr="00EE6C77" w:rsidRDefault="00BB34BC" w:rsidP="00BB34BC">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6.13.1.</w:t>
      </w:r>
      <w:r w:rsidR="00082A32">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Проводить для всех поступающих на работу лиц вводный инструктаж по охране труда, пожарной безопасности, гражданской обороне.</w:t>
      </w:r>
      <w:r w:rsidR="00215B0E" w:rsidRPr="00EE6C77">
        <w:rPr>
          <w:rFonts w:ascii="Times New Roman" w:eastAsia="Calibri" w:hAnsi="Times New Roman" w:cs="Times New Roman"/>
          <w:color w:val="000000" w:themeColor="text1"/>
          <w:sz w:val="26"/>
          <w:szCs w:val="26"/>
        </w:rPr>
        <w:t>(5.8.1)</w:t>
      </w:r>
    </w:p>
    <w:p w:rsidR="00BB34BC" w:rsidRPr="00EE6C77" w:rsidRDefault="00BB34BC" w:rsidP="00BB34BC">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6.13.2.</w:t>
      </w:r>
      <w:r w:rsidR="00082A32">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Проводить обучение и проверку знаний требований охраны труда работников Университета в соответствии с законодательством Российский Федерации об охране труда, в том числе:</w:t>
      </w:r>
    </w:p>
    <w:p w:rsidR="00BB34BC" w:rsidRPr="00EE6C77" w:rsidRDefault="00BB34BC" w:rsidP="00BB34BC">
      <w:pPr>
        <w:numPr>
          <w:ilvl w:val="0"/>
          <w:numId w:val="9"/>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обучение безопасным методам и приёмам выполнения работ по охране труда и пожарной безопасности,  оказанию первой помощи при несчастных случаях в Учреждения и во время образовательного процесса;</w:t>
      </w:r>
    </w:p>
    <w:p w:rsidR="00BB34BC" w:rsidRPr="00EE6C77" w:rsidRDefault="00BB34BC" w:rsidP="00BB34BC">
      <w:pPr>
        <w:numPr>
          <w:ilvl w:val="0"/>
          <w:numId w:val="9"/>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инструктаж, стажировку на рабочем месте и проверку знаний требований охраны труда и пожарной безопасности, по эксплуатации тепловых установок и газового хозяйства;</w:t>
      </w:r>
    </w:p>
    <w:p w:rsidR="00BB34BC" w:rsidRPr="00EE6C77" w:rsidRDefault="00BB34BC" w:rsidP="00BB34BC">
      <w:pPr>
        <w:numPr>
          <w:ilvl w:val="0"/>
          <w:numId w:val="9"/>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обучение по электробезопасности специалистов;</w:t>
      </w:r>
    </w:p>
    <w:p w:rsidR="00BB34BC" w:rsidRPr="00EE6C77" w:rsidRDefault="00BB34BC" w:rsidP="00BB34BC">
      <w:pPr>
        <w:numPr>
          <w:ilvl w:val="0"/>
          <w:numId w:val="9"/>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обучение работников по пожарной безопасности;</w:t>
      </w:r>
    </w:p>
    <w:p w:rsidR="00BB34BC" w:rsidRPr="00EE6C77" w:rsidRDefault="00BB34BC" w:rsidP="00BB34BC">
      <w:pPr>
        <w:numPr>
          <w:ilvl w:val="0"/>
          <w:numId w:val="9"/>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обучение работников, занятых на работах с грузоподъёмными машинами, лифтами.</w:t>
      </w:r>
    </w:p>
    <w:p w:rsidR="00BB34BC" w:rsidRPr="00EE6C77" w:rsidRDefault="00BB34BC" w:rsidP="00BB34BC">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6.13.3.</w:t>
      </w:r>
      <w:r w:rsidR="00082A32">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Обеспечивать структурные подразделения, в соответствии с характером, видами работ и профессиями, нормативными и справочными материалами по охране труда, правилами, инструкциями, журналами инструктажей (вводного), другими материалами.</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6.14. </w:t>
      </w:r>
      <w:r w:rsidR="00082A32">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Обеспечивать наличие инструкций по охране труда на рабочих местах.</w:t>
      </w:r>
    </w:p>
    <w:p w:rsidR="002167AF" w:rsidRPr="00EE6C77" w:rsidRDefault="002167AF" w:rsidP="00082A32">
      <w:pPr>
        <w:spacing w:after="0" w:line="240" w:lineRule="auto"/>
        <w:ind w:firstLine="708"/>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6.14.1.</w:t>
      </w:r>
      <w:r w:rsidR="00082A32">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 xml:space="preserve">Обеспечивать контроль за соблюдением работниками </w:t>
      </w:r>
      <w:r w:rsidR="0016212E" w:rsidRPr="00EE6C77">
        <w:rPr>
          <w:rFonts w:ascii="Times New Roman" w:eastAsia="Calibri" w:hAnsi="Times New Roman" w:cs="Times New Roman"/>
          <w:color w:val="000000" w:themeColor="text1"/>
          <w:sz w:val="26"/>
          <w:szCs w:val="26"/>
        </w:rPr>
        <w:t>Учреждения</w:t>
      </w:r>
      <w:r w:rsidRPr="00EE6C77">
        <w:rPr>
          <w:rFonts w:ascii="Times New Roman" w:eastAsia="Calibri" w:hAnsi="Times New Roman" w:cs="Times New Roman"/>
          <w:color w:val="000000" w:themeColor="text1"/>
          <w:sz w:val="26"/>
          <w:szCs w:val="26"/>
        </w:rPr>
        <w:t xml:space="preserve"> требований, правил и инструкций по охране труда и пожарной безопасности.</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6.15.</w:t>
      </w:r>
      <w:r w:rsidR="00082A32">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 xml:space="preserve">Обеспечивать наличие медицинских аптечек, укомплектованных в соответствии с законодательством Российской Федерации, на кафедрах, в отделах и службах, на вахтах учебных корпусов и общежитий. </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6.16.</w:t>
      </w:r>
      <w:r w:rsidR="00082A32">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 xml:space="preserve">Осуществлять обязательное социальное страхование работников </w:t>
      </w:r>
      <w:r w:rsidR="0016212E" w:rsidRPr="00EE6C77">
        <w:rPr>
          <w:rFonts w:ascii="Times New Roman" w:eastAsia="Calibri" w:hAnsi="Times New Roman" w:cs="Times New Roman"/>
          <w:bCs/>
          <w:color w:val="000000" w:themeColor="text1"/>
          <w:sz w:val="26"/>
          <w:szCs w:val="26"/>
        </w:rPr>
        <w:t>Учреждения</w:t>
      </w:r>
      <w:r w:rsidRPr="00EE6C77">
        <w:rPr>
          <w:rFonts w:ascii="Times New Roman" w:eastAsia="Calibri" w:hAnsi="Times New Roman" w:cs="Times New Roman"/>
          <w:color w:val="000000" w:themeColor="text1"/>
          <w:sz w:val="26"/>
          <w:szCs w:val="26"/>
        </w:rPr>
        <w:t xml:space="preserve"> от несчастных случаев на производстве и профессиональных заболеваний в соответствии с законодательством Российской Федерации.</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6.16.1. Проводить своевременное расследование несчастных случаев на производстве с участием представителей Профкома и вести их учёт в соответствии с законодательством Российской Федерации (ТК РФ).</w:t>
      </w:r>
    </w:p>
    <w:p w:rsidR="002167AF" w:rsidRPr="00EE6C77" w:rsidRDefault="002167AF" w:rsidP="00C931C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6.16.2. Сообщать о несчастном случае своевременно (в течение суток) </w:t>
      </w:r>
      <w:r w:rsidR="00C931CF" w:rsidRPr="00EE6C77">
        <w:rPr>
          <w:rFonts w:ascii="Times New Roman" w:eastAsia="Calibri" w:hAnsi="Times New Roman" w:cs="Times New Roman"/>
          <w:color w:val="000000" w:themeColor="text1"/>
          <w:sz w:val="26"/>
          <w:szCs w:val="26"/>
        </w:rPr>
        <w:t xml:space="preserve">соответствующим </w:t>
      </w:r>
      <w:r w:rsidRPr="00EE6C77">
        <w:rPr>
          <w:rFonts w:ascii="Times New Roman" w:eastAsia="Calibri" w:hAnsi="Times New Roman" w:cs="Times New Roman"/>
          <w:color w:val="000000" w:themeColor="text1"/>
          <w:sz w:val="26"/>
          <w:szCs w:val="26"/>
        </w:rPr>
        <w:t>должностным органам</w:t>
      </w:r>
      <w:r w:rsidR="00C931CF" w:rsidRPr="00EE6C77">
        <w:rPr>
          <w:rFonts w:ascii="Times New Roman" w:eastAsia="Calibri" w:hAnsi="Times New Roman" w:cs="Times New Roman"/>
          <w:color w:val="000000" w:themeColor="text1"/>
          <w:sz w:val="26"/>
          <w:szCs w:val="26"/>
        </w:rPr>
        <w:t>.</w:t>
      </w:r>
      <w:r w:rsidR="00C931CF" w:rsidRPr="00EE6C77">
        <w:rPr>
          <w:rFonts w:ascii="Times New Roman" w:eastAsia="Calibri" w:hAnsi="Times New Roman" w:cs="Times New Roman"/>
          <w:color w:val="000000" w:themeColor="text1"/>
          <w:sz w:val="26"/>
          <w:szCs w:val="26"/>
          <w:u w:val="single"/>
        </w:rPr>
        <w:t>(5.13.2.)</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6.16.3. Рассматривать с участием представителем Профсоюзной организации результаты расследования несчастных случаев в </w:t>
      </w:r>
      <w:r w:rsidR="0016212E" w:rsidRPr="00EE6C77">
        <w:rPr>
          <w:rFonts w:ascii="Times New Roman" w:eastAsia="Calibri" w:hAnsi="Times New Roman" w:cs="Times New Roman"/>
          <w:color w:val="000000" w:themeColor="text1"/>
          <w:sz w:val="26"/>
          <w:szCs w:val="26"/>
        </w:rPr>
        <w:t>Учреждении</w:t>
      </w:r>
      <w:r w:rsidRPr="00EE6C77">
        <w:rPr>
          <w:rFonts w:ascii="Times New Roman" w:eastAsia="Calibri" w:hAnsi="Times New Roman" w:cs="Times New Roman"/>
          <w:color w:val="000000" w:themeColor="text1"/>
          <w:sz w:val="26"/>
          <w:szCs w:val="26"/>
        </w:rPr>
        <w:t xml:space="preserve"> для принятия решений, направленных на профилактику несчастных случаев на производстве.</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6.16.4. Обеспечивать в установленном законодательством Российской Федерации порядке возмещение затрат на лечение и реабилитацию пострадавших работников, а также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связанного с производством, или профессионального заболевания.</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В случае трудового увечья, полученного работником от несчастного случая, связанного с производством, или профессионального заболевания, размер единовременной денежной компенсации определяется в соответствии со степенью утраты профессиональной трудоспособности.</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Если при расследовании несчастного случая с работником Комиссией установлено, что грубая неосторожность работника содействовала возникновению несчастного случая </w:t>
      </w:r>
      <w:r w:rsidRPr="00EE6C77">
        <w:rPr>
          <w:rFonts w:ascii="Times New Roman" w:eastAsia="Calibri" w:hAnsi="Times New Roman" w:cs="Times New Roman"/>
          <w:color w:val="000000" w:themeColor="text1"/>
          <w:sz w:val="26"/>
          <w:szCs w:val="26"/>
        </w:rPr>
        <w:lastRenderedPageBreak/>
        <w:t>или увеличению вреда, причинённого его здоровью, то с учётом заключения Профсоюзного комитета комиссия определяет степень вины работника в процентах.</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6.17. Оказывать практическую помощь членам Профсоюза в защите их прав на безопасные условия труда и образовательного процесса, на компенсацию за работу в особых условиях труда, представлять их интересы в органах государственной власти, в суде и других правоохранительных органах.</w:t>
      </w:r>
    </w:p>
    <w:p w:rsidR="0004735D"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u w:val="single"/>
        </w:rPr>
      </w:pP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u w:val="single"/>
        </w:rPr>
      </w:pPr>
      <w:r w:rsidRPr="00EE6C77">
        <w:rPr>
          <w:rFonts w:ascii="Times New Roman" w:eastAsia="Calibri" w:hAnsi="Times New Roman" w:cs="Times New Roman"/>
          <w:color w:val="000000" w:themeColor="text1"/>
          <w:sz w:val="26"/>
          <w:szCs w:val="26"/>
          <w:u w:val="single"/>
        </w:rPr>
        <w:t>Профком обязуется:</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6.18</w:t>
      </w:r>
      <w:r w:rsidR="002167AF" w:rsidRPr="00EE6C77">
        <w:rPr>
          <w:rFonts w:ascii="Times New Roman" w:eastAsia="Calibri" w:hAnsi="Times New Roman" w:cs="Times New Roman"/>
          <w:color w:val="000000" w:themeColor="text1"/>
          <w:sz w:val="26"/>
          <w:szCs w:val="26"/>
        </w:rPr>
        <w:t xml:space="preserve">. Организовать участие сотрудников Профкома в расследовании случаев травматизма и профессиональных заболеваний, в разработке и контроле выполнения мероприятий по снижению уровня травматизма и профессиональных заболеваний в </w:t>
      </w:r>
      <w:r w:rsidR="0016212E" w:rsidRPr="00EE6C77">
        <w:rPr>
          <w:rFonts w:ascii="Times New Roman" w:eastAsia="Calibri" w:hAnsi="Times New Roman" w:cs="Times New Roman"/>
          <w:color w:val="000000" w:themeColor="text1"/>
          <w:sz w:val="26"/>
          <w:szCs w:val="26"/>
        </w:rPr>
        <w:t>Учреждении.</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6.18</w:t>
      </w:r>
      <w:r w:rsidR="002167AF" w:rsidRPr="00EE6C77">
        <w:rPr>
          <w:rFonts w:ascii="Times New Roman" w:eastAsia="Calibri" w:hAnsi="Times New Roman" w:cs="Times New Roman"/>
          <w:color w:val="000000" w:themeColor="text1"/>
          <w:sz w:val="26"/>
          <w:szCs w:val="26"/>
        </w:rPr>
        <w:t xml:space="preserve">.1. Совместно с руководителями структурных подразделений Работодателя организовать прохождение всеми Работниками </w:t>
      </w:r>
      <w:r w:rsidR="0016212E" w:rsidRPr="00EE6C77">
        <w:rPr>
          <w:rFonts w:ascii="Times New Roman" w:eastAsia="Calibri" w:hAnsi="Times New Roman" w:cs="Times New Roman"/>
          <w:color w:val="000000" w:themeColor="text1"/>
          <w:sz w:val="26"/>
          <w:szCs w:val="26"/>
        </w:rPr>
        <w:t>Учреждения</w:t>
      </w:r>
      <w:r w:rsidR="002167AF" w:rsidRPr="00EE6C77">
        <w:rPr>
          <w:rFonts w:ascii="Times New Roman" w:eastAsia="Calibri" w:hAnsi="Times New Roman" w:cs="Times New Roman"/>
          <w:color w:val="000000" w:themeColor="text1"/>
          <w:sz w:val="26"/>
          <w:szCs w:val="26"/>
        </w:rPr>
        <w:t xml:space="preserve"> регулярных вакцинаций и флюорографии в сроки, установленные приказом </w:t>
      </w:r>
      <w:r w:rsidR="0016212E" w:rsidRPr="00EE6C77">
        <w:rPr>
          <w:rFonts w:ascii="Times New Roman" w:eastAsia="Calibri" w:hAnsi="Times New Roman" w:cs="Times New Roman"/>
          <w:color w:val="000000" w:themeColor="text1"/>
          <w:sz w:val="26"/>
          <w:szCs w:val="26"/>
        </w:rPr>
        <w:t>ди</w:t>
      </w:r>
      <w:r w:rsidR="002167AF" w:rsidRPr="00EE6C77">
        <w:rPr>
          <w:rFonts w:ascii="Times New Roman" w:eastAsia="Calibri" w:hAnsi="Times New Roman" w:cs="Times New Roman"/>
          <w:color w:val="000000" w:themeColor="text1"/>
          <w:sz w:val="26"/>
          <w:szCs w:val="26"/>
        </w:rPr>
        <w:t xml:space="preserve">ректора. </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6.18</w:t>
      </w:r>
      <w:r w:rsidR="002167AF" w:rsidRPr="00EE6C77">
        <w:rPr>
          <w:rFonts w:ascii="Times New Roman" w:eastAsia="Calibri" w:hAnsi="Times New Roman" w:cs="Times New Roman"/>
          <w:color w:val="000000" w:themeColor="text1"/>
          <w:sz w:val="26"/>
          <w:szCs w:val="26"/>
        </w:rPr>
        <w:t xml:space="preserve">.2. Обеспечивать избрание уполномоченных (доверенных) лиц по охране труда, организовывать их обучение и оказывать помощь в их работе по осуществлению контроля состояния охраны труда, пожарной и экологической безопасности в </w:t>
      </w:r>
      <w:r w:rsidR="0016212E" w:rsidRPr="00EE6C77">
        <w:rPr>
          <w:rFonts w:ascii="Times New Roman" w:eastAsia="Calibri" w:hAnsi="Times New Roman" w:cs="Times New Roman"/>
          <w:color w:val="000000" w:themeColor="text1"/>
          <w:sz w:val="26"/>
          <w:szCs w:val="26"/>
        </w:rPr>
        <w:t>Учреждении.</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6.18</w:t>
      </w:r>
      <w:r w:rsidR="002167AF" w:rsidRPr="00EE6C77">
        <w:rPr>
          <w:rFonts w:ascii="Times New Roman" w:eastAsia="Calibri" w:hAnsi="Times New Roman" w:cs="Times New Roman"/>
          <w:color w:val="000000" w:themeColor="text1"/>
          <w:sz w:val="26"/>
          <w:szCs w:val="26"/>
        </w:rPr>
        <w:t>.3. Контролировать выполнение мероприятий по улучшению условий труда.</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6.18</w:t>
      </w:r>
      <w:r w:rsidR="002167AF" w:rsidRPr="00EE6C77">
        <w:rPr>
          <w:rFonts w:ascii="Times New Roman" w:eastAsia="Calibri" w:hAnsi="Times New Roman" w:cs="Times New Roman"/>
          <w:color w:val="000000" w:themeColor="text1"/>
          <w:sz w:val="26"/>
          <w:szCs w:val="26"/>
        </w:rPr>
        <w:t>.4. Оказывать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представлять их интересы в органах государственной власти, в суде и других правоохранительных органах.</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6.18</w:t>
      </w:r>
      <w:r w:rsidR="002167AF" w:rsidRPr="00EE6C77">
        <w:rPr>
          <w:rFonts w:ascii="Times New Roman" w:eastAsia="Calibri" w:hAnsi="Times New Roman" w:cs="Times New Roman"/>
          <w:color w:val="000000" w:themeColor="text1"/>
          <w:sz w:val="26"/>
          <w:szCs w:val="26"/>
        </w:rPr>
        <w:t xml:space="preserve">.5. Осуществлять профсоюзный контроль состояния условий и охраны труда и выполнения Работодателем своих обязанностей в соответствии с Федеральным законом «О профессиональных союзах, их правах и гарантиях деятельности» </w:t>
      </w:r>
    </w:p>
    <w:p w:rsidR="002167AF" w:rsidRPr="00EE6C77" w:rsidRDefault="0004735D" w:rsidP="0004735D">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6.18</w:t>
      </w:r>
      <w:r w:rsidR="002167AF" w:rsidRPr="00EE6C77">
        <w:rPr>
          <w:rFonts w:ascii="Times New Roman" w:eastAsia="Calibri" w:hAnsi="Times New Roman" w:cs="Times New Roman"/>
          <w:color w:val="000000" w:themeColor="text1"/>
          <w:sz w:val="26"/>
          <w:szCs w:val="26"/>
        </w:rPr>
        <w:t xml:space="preserve">.6. Проводить разъяснительную и информационную работу о необходимости  соблюдения правил и норм охраны труда Работниками </w:t>
      </w:r>
      <w:r w:rsidR="0016212E" w:rsidRPr="00EE6C77">
        <w:rPr>
          <w:rFonts w:ascii="Times New Roman" w:eastAsia="Calibri" w:hAnsi="Times New Roman" w:cs="Times New Roman"/>
          <w:color w:val="000000" w:themeColor="text1"/>
          <w:sz w:val="26"/>
          <w:szCs w:val="26"/>
        </w:rPr>
        <w:t>Учреждения.</w:t>
      </w:r>
    </w:p>
    <w:p w:rsidR="0004735D"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u w:val="single"/>
        </w:rPr>
      </w:pP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u w:val="single"/>
        </w:rPr>
      </w:pPr>
      <w:r w:rsidRPr="00EE6C77">
        <w:rPr>
          <w:rFonts w:ascii="Times New Roman" w:eastAsia="Calibri" w:hAnsi="Times New Roman" w:cs="Times New Roman"/>
          <w:color w:val="000000" w:themeColor="text1"/>
          <w:sz w:val="26"/>
          <w:szCs w:val="26"/>
          <w:u w:val="single"/>
        </w:rPr>
        <w:t>Работодатель совместно с Профкомом:</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6.19</w:t>
      </w:r>
      <w:r w:rsidR="002167AF" w:rsidRPr="00EE6C77">
        <w:rPr>
          <w:rFonts w:ascii="Times New Roman" w:eastAsia="Calibri" w:hAnsi="Times New Roman" w:cs="Times New Roman"/>
          <w:color w:val="000000" w:themeColor="text1"/>
          <w:sz w:val="26"/>
          <w:szCs w:val="26"/>
        </w:rPr>
        <w:t>. Обязуются на период действия Коллективного договора ежегодно (не позднее 15 февраля) заключать Соглашение по охране труда.</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6.19</w:t>
      </w:r>
      <w:r w:rsidR="002167AF" w:rsidRPr="00EE6C77">
        <w:rPr>
          <w:rFonts w:ascii="Times New Roman" w:eastAsia="Calibri" w:hAnsi="Times New Roman" w:cs="Times New Roman"/>
          <w:color w:val="000000" w:themeColor="text1"/>
          <w:sz w:val="26"/>
          <w:szCs w:val="26"/>
        </w:rPr>
        <w:t>.1. Обеспечивают формирование и организацию деятельности совместных комиссий по охране труда</w:t>
      </w:r>
      <w:r w:rsidR="003011D6" w:rsidRPr="00EE6C77">
        <w:rPr>
          <w:rFonts w:ascii="Times New Roman" w:eastAsia="Calibri" w:hAnsi="Times New Roman" w:cs="Times New Roman"/>
          <w:color w:val="000000" w:themeColor="text1"/>
          <w:sz w:val="26"/>
          <w:szCs w:val="26"/>
        </w:rPr>
        <w:t>.</w:t>
      </w:r>
    </w:p>
    <w:p w:rsidR="002167AF" w:rsidRPr="00EE6C77" w:rsidRDefault="0004735D" w:rsidP="00C931C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6.19</w:t>
      </w:r>
      <w:r w:rsidR="002167AF" w:rsidRPr="00EE6C77">
        <w:rPr>
          <w:rFonts w:ascii="Times New Roman" w:eastAsia="Calibri" w:hAnsi="Times New Roman" w:cs="Times New Roman"/>
          <w:color w:val="000000" w:themeColor="text1"/>
          <w:sz w:val="26"/>
          <w:szCs w:val="26"/>
        </w:rPr>
        <w:t>.2. Организовывают и обеспечивают проведение административно-обществе</w:t>
      </w:r>
      <w:r w:rsidR="00C931CF" w:rsidRPr="00EE6C77">
        <w:rPr>
          <w:rFonts w:ascii="Times New Roman" w:eastAsia="Calibri" w:hAnsi="Times New Roman" w:cs="Times New Roman"/>
          <w:color w:val="000000" w:themeColor="text1"/>
          <w:sz w:val="26"/>
          <w:szCs w:val="26"/>
        </w:rPr>
        <w:t>нного контроля по охране труда</w:t>
      </w:r>
      <w:r w:rsidR="002167AF" w:rsidRPr="00EE6C77">
        <w:rPr>
          <w:rFonts w:ascii="Times New Roman" w:eastAsia="Calibri" w:hAnsi="Times New Roman" w:cs="Times New Roman"/>
          <w:color w:val="000000" w:themeColor="text1"/>
          <w:sz w:val="26"/>
          <w:szCs w:val="26"/>
        </w:rPr>
        <w:t xml:space="preserve">. </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6.19</w:t>
      </w:r>
      <w:r w:rsidR="00C931CF" w:rsidRPr="00EE6C77">
        <w:rPr>
          <w:rFonts w:ascii="Times New Roman" w:eastAsia="Calibri" w:hAnsi="Times New Roman" w:cs="Times New Roman"/>
          <w:color w:val="000000" w:themeColor="text1"/>
          <w:sz w:val="26"/>
          <w:szCs w:val="26"/>
        </w:rPr>
        <w:t>.3</w:t>
      </w:r>
      <w:r w:rsidR="002167AF" w:rsidRPr="00EE6C77">
        <w:rPr>
          <w:rFonts w:ascii="Times New Roman" w:eastAsia="Calibri" w:hAnsi="Times New Roman" w:cs="Times New Roman"/>
          <w:color w:val="000000" w:themeColor="text1"/>
          <w:sz w:val="26"/>
          <w:szCs w:val="26"/>
        </w:rPr>
        <w:t xml:space="preserve">. Организовывают совместно с руководителями структурных подразделений прохождение всеми Работниками </w:t>
      </w:r>
      <w:r w:rsidR="0016212E" w:rsidRPr="00EE6C77">
        <w:rPr>
          <w:rFonts w:ascii="Times New Roman" w:eastAsia="Calibri" w:hAnsi="Times New Roman" w:cs="Times New Roman"/>
          <w:color w:val="000000" w:themeColor="text1"/>
          <w:sz w:val="26"/>
          <w:szCs w:val="26"/>
        </w:rPr>
        <w:t>Учреждения</w:t>
      </w:r>
      <w:r w:rsidR="002167AF" w:rsidRPr="00EE6C77">
        <w:rPr>
          <w:rFonts w:ascii="Times New Roman" w:eastAsia="Calibri" w:hAnsi="Times New Roman" w:cs="Times New Roman"/>
          <w:color w:val="000000" w:themeColor="text1"/>
          <w:sz w:val="26"/>
          <w:szCs w:val="26"/>
        </w:rPr>
        <w:t xml:space="preserve"> регулярных вакцинаций и флюорографии в сроки, установленные приказом </w:t>
      </w:r>
      <w:r w:rsidR="005A1EE6" w:rsidRPr="00EE6C77">
        <w:rPr>
          <w:rFonts w:ascii="Times New Roman" w:eastAsia="Calibri" w:hAnsi="Times New Roman" w:cs="Times New Roman"/>
          <w:color w:val="000000" w:themeColor="text1"/>
          <w:sz w:val="26"/>
          <w:szCs w:val="26"/>
        </w:rPr>
        <w:t>ди</w:t>
      </w:r>
      <w:r w:rsidR="002167AF" w:rsidRPr="00EE6C77">
        <w:rPr>
          <w:rFonts w:ascii="Times New Roman" w:eastAsia="Calibri" w:hAnsi="Times New Roman" w:cs="Times New Roman"/>
          <w:color w:val="000000" w:themeColor="text1"/>
          <w:sz w:val="26"/>
          <w:szCs w:val="26"/>
        </w:rPr>
        <w:t xml:space="preserve">ректора. </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6.19</w:t>
      </w:r>
      <w:r w:rsidR="00C931CF" w:rsidRPr="00EE6C77">
        <w:rPr>
          <w:rFonts w:ascii="Times New Roman" w:eastAsia="Calibri" w:hAnsi="Times New Roman" w:cs="Times New Roman"/>
          <w:color w:val="000000" w:themeColor="text1"/>
          <w:sz w:val="26"/>
          <w:szCs w:val="26"/>
        </w:rPr>
        <w:t>.4</w:t>
      </w:r>
      <w:r w:rsidR="002167AF" w:rsidRPr="00EE6C77">
        <w:rPr>
          <w:rFonts w:ascii="Times New Roman" w:eastAsia="Calibri" w:hAnsi="Times New Roman" w:cs="Times New Roman"/>
          <w:color w:val="000000" w:themeColor="text1"/>
          <w:sz w:val="26"/>
          <w:szCs w:val="26"/>
        </w:rPr>
        <w:t>. Осуществляют профсоюзный контроль состояния условий и охраны труда и выполнения Работодателем своих обязанностей в соответствии с Законодательством РФ.</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6.19</w:t>
      </w:r>
      <w:r w:rsidR="00C931CF" w:rsidRPr="00EE6C77">
        <w:rPr>
          <w:rFonts w:ascii="Times New Roman" w:eastAsia="Calibri" w:hAnsi="Times New Roman" w:cs="Times New Roman"/>
          <w:color w:val="000000" w:themeColor="text1"/>
          <w:sz w:val="26"/>
          <w:szCs w:val="26"/>
        </w:rPr>
        <w:t>.5</w:t>
      </w:r>
      <w:r w:rsidR="002167AF" w:rsidRPr="00EE6C77">
        <w:rPr>
          <w:rFonts w:ascii="Times New Roman" w:eastAsia="Calibri" w:hAnsi="Times New Roman" w:cs="Times New Roman"/>
          <w:color w:val="000000" w:themeColor="text1"/>
          <w:sz w:val="26"/>
          <w:szCs w:val="26"/>
        </w:rPr>
        <w:t xml:space="preserve">. Проводят разъяснительную и информационную работу о необходимости  соблюдения правил и норм охраны труда Работниками </w:t>
      </w:r>
      <w:r w:rsidR="0016212E" w:rsidRPr="00EE6C77">
        <w:rPr>
          <w:rFonts w:ascii="Times New Roman" w:eastAsia="Calibri" w:hAnsi="Times New Roman" w:cs="Times New Roman"/>
          <w:color w:val="000000" w:themeColor="text1"/>
          <w:sz w:val="26"/>
          <w:szCs w:val="26"/>
        </w:rPr>
        <w:t>Учреждения.</w:t>
      </w:r>
    </w:p>
    <w:p w:rsidR="002167AF" w:rsidRPr="00EE6C77" w:rsidRDefault="002167AF" w:rsidP="002167AF">
      <w:pPr>
        <w:spacing w:after="0" w:line="240" w:lineRule="auto"/>
        <w:ind w:firstLine="708"/>
        <w:jc w:val="both"/>
        <w:rPr>
          <w:rFonts w:ascii="Times New Roman" w:eastAsia="Calibri" w:hAnsi="Times New Roman" w:cs="Times New Roman"/>
          <w:color w:val="000000" w:themeColor="text1"/>
          <w:sz w:val="26"/>
          <w:szCs w:val="26"/>
          <w:u w:val="single"/>
        </w:rPr>
      </w:pPr>
      <w:r w:rsidRPr="00EE6C77">
        <w:rPr>
          <w:rFonts w:ascii="Times New Roman" w:eastAsia="Calibri" w:hAnsi="Times New Roman" w:cs="Times New Roman"/>
          <w:color w:val="000000" w:themeColor="text1"/>
          <w:sz w:val="26"/>
          <w:szCs w:val="26"/>
          <w:u w:val="single"/>
        </w:rPr>
        <w:t>Работники обязуются:</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6.20.</w:t>
      </w:r>
      <w:r w:rsidR="002167AF" w:rsidRPr="00EE6C77">
        <w:rPr>
          <w:rFonts w:ascii="Times New Roman" w:eastAsia="Calibri" w:hAnsi="Times New Roman" w:cs="Times New Roman"/>
          <w:color w:val="000000" w:themeColor="text1"/>
          <w:sz w:val="26"/>
          <w:szCs w:val="26"/>
        </w:rPr>
        <w:t xml:space="preserve"> Соблюдать требования охраны труда, установленные законодательством Российской Федерации, локальными нормативными актами </w:t>
      </w:r>
      <w:r w:rsidR="0016212E" w:rsidRPr="00EE6C77">
        <w:rPr>
          <w:rFonts w:ascii="Times New Roman" w:eastAsia="Calibri" w:hAnsi="Times New Roman" w:cs="Times New Roman"/>
          <w:bCs/>
          <w:color w:val="000000" w:themeColor="text1"/>
          <w:sz w:val="26"/>
          <w:szCs w:val="26"/>
        </w:rPr>
        <w:t>Учреждения.</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6.20</w:t>
      </w:r>
      <w:r w:rsidR="002167AF" w:rsidRPr="00EE6C77">
        <w:rPr>
          <w:rFonts w:ascii="Times New Roman" w:eastAsia="Calibri" w:hAnsi="Times New Roman" w:cs="Times New Roman"/>
          <w:color w:val="000000" w:themeColor="text1"/>
          <w:sz w:val="26"/>
          <w:szCs w:val="26"/>
        </w:rPr>
        <w:t>.1. Правильно применять средства индивидуальной и коллективной защиты.</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lastRenderedPageBreak/>
        <w:t>6.20.</w:t>
      </w:r>
      <w:r w:rsidR="002167AF" w:rsidRPr="00EE6C77">
        <w:rPr>
          <w:rFonts w:ascii="Times New Roman" w:eastAsia="Calibri" w:hAnsi="Times New Roman" w:cs="Times New Roman"/>
          <w:color w:val="000000" w:themeColor="text1"/>
          <w:sz w:val="26"/>
          <w:szCs w:val="26"/>
        </w:rPr>
        <w:t>2. Проходить обучение безопасным методам и приёмам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и пожарной безопасности.</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6.20.</w:t>
      </w:r>
      <w:r w:rsidR="002167AF" w:rsidRPr="00EE6C77">
        <w:rPr>
          <w:rFonts w:ascii="Times New Roman" w:eastAsia="Calibri" w:hAnsi="Times New Roman" w:cs="Times New Roman"/>
          <w:color w:val="000000" w:themeColor="text1"/>
          <w:sz w:val="26"/>
          <w:szCs w:val="26"/>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6.20</w:t>
      </w:r>
      <w:r w:rsidR="002167AF" w:rsidRPr="00EE6C77">
        <w:rPr>
          <w:rFonts w:ascii="Times New Roman" w:eastAsia="Calibri" w:hAnsi="Times New Roman" w:cs="Times New Roman"/>
          <w:color w:val="000000" w:themeColor="text1"/>
          <w:sz w:val="26"/>
          <w:szCs w:val="26"/>
        </w:rPr>
        <w:t>.4. Информировать своевременно Работодателя, уполномоченного по охране труда, Профком о нарушениях безопасных условий труда и противопожарного режима.</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6.20.</w:t>
      </w:r>
      <w:r w:rsidR="002167AF" w:rsidRPr="00EE6C77">
        <w:rPr>
          <w:rFonts w:ascii="Times New Roman" w:eastAsia="Calibri" w:hAnsi="Times New Roman" w:cs="Times New Roman"/>
          <w:color w:val="000000" w:themeColor="text1"/>
          <w:sz w:val="26"/>
          <w:szCs w:val="26"/>
        </w:rPr>
        <w:t xml:space="preserve">5. Извещать немедленно руководителя либо заместителя руководителя </w:t>
      </w:r>
      <w:r w:rsidR="0016212E" w:rsidRPr="00EE6C77">
        <w:rPr>
          <w:rFonts w:ascii="Times New Roman" w:eastAsia="Calibri" w:hAnsi="Times New Roman" w:cs="Times New Roman"/>
          <w:bCs/>
          <w:color w:val="000000" w:themeColor="text1"/>
          <w:sz w:val="26"/>
          <w:szCs w:val="26"/>
        </w:rPr>
        <w:t>Учреждении</w:t>
      </w:r>
      <w:r w:rsidR="002167AF" w:rsidRPr="00EE6C77">
        <w:rPr>
          <w:rFonts w:ascii="Times New Roman" w:eastAsia="Calibri" w:hAnsi="Times New Roman" w:cs="Times New Roman"/>
          <w:color w:val="000000" w:themeColor="text1"/>
          <w:sz w:val="26"/>
          <w:szCs w:val="26"/>
        </w:rPr>
        <w:t xml:space="preserve"> о любой ситуации, угрожающей жизни и здоровью людей, о каждом несчастном случае, происшедшем в </w:t>
      </w:r>
      <w:r w:rsidR="0016212E" w:rsidRPr="00EE6C77">
        <w:rPr>
          <w:rFonts w:ascii="Times New Roman" w:eastAsia="Calibri" w:hAnsi="Times New Roman" w:cs="Times New Roman"/>
          <w:color w:val="000000" w:themeColor="text1"/>
          <w:sz w:val="26"/>
          <w:szCs w:val="26"/>
        </w:rPr>
        <w:t>Учреждении</w:t>
      </w:r>
      <w:r w:rsidR="002167AF" w:rsidRPr="00EE6C77">
        <w:rPr>
          <w:rFonts w:ascii="Times New Roman" w:eastAsia="Calibri" w:hAnsi="Times New Roman" w:cs="Times New Roman"/>
          <w:color w:val="000000" w:themeColor="text1"/>
          <w:sz w:val="26"/>
          <w:szCs w:val="26"/>
        </w:rPr>
        <w:t>,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167AF" w:rsidRPr="00EE6C77" w:rsidRDefault="0004735D" w:rsidP="002167AF">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6.20</w:t>
      </w:r>
      <w:r w:rsidR="002167AF" w:rsidRPr="00EE6C77">
        <w:rPr>
          <w:rFonts w:ascii="Times New Roman" w:eastAsia="Calibri" w:hAnsi="Times New Roman" w:cs="Times New Roman"/>
          <w:color w:val="000000" w:themeColor="text1"/>
          <w:sz w:val="26"/>
          <w:szCs w:val="26"/>
        </w:rPr>
        <w:t>.6.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rsidR="002167AF" w:rsidRPr="00EE6C77" w:rsidRDefault="0004735D" w:rsidP="008431A0">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6.20.7.</w:t>
      </w:r>
      <w:r w:rsidR="00703306">
        <w:rPr>
          <w:rFonts w:ascii="Times New Roman" w:eastAsia="Calibri" w:hAnsi="Times New Roman" w:cs="Times New Roman"/>
          <w:color w:val="000000" w:themeColor="text1"/>
          <w:sz w:val="26"/>
          <w:szCs w:val="26"/>
        </w:rPr>
        <w:t xml:space="preserve"> </w:t>
      </w:r>
      <w:r w:rsidR="002167AF" w:rsidRPr="00EE6C77">
        <w:rPr>
          <w:rFonts w:ascii="Times New Roman" w:eastAsia="Calibri" w:hAnsi="Times New Roman" w:cs="Times New Roman"/>
          <w:color w:val="000000" w:themeColor="text1"/>
          <w:sz w:val="26"/>
          <w:szCs w:val="26"/>
        </w:rPr>
        <w:t>Выполнять иные обязанности в процессе трудовой деятельности в соответствии с законодательством РФ.</w:t>
      </w:r>
    </w:p>
    <w:p w:rsidR="004B3B08" w:rsidRPr="00EE6C77" w:rsidRDefault="004B3B08" w:rsidP="00782A17">
      <w:pPr>
        <w:spacing w:after="0" w:line="240" w:lineRule="auto"/>
        <w:ind w:firstLine="709"/>
        <w:jc w:val="center"/>
        <w:rPr>
          <w:rFonts w:ascii="Times New Roman" w:eastAsia="Calibri" w:hAnsi="Times New Roman" w:cs="Times New Roman"/>
          <w:b/>
          <w:bCs/>
          <w:color w:val="000000" w:themeColor="text1"/>
          <w:sz w:val="26"/>
          <w:szCs w:val="26"/>
          <w:lang w:eastAsia="ru-RU"/>
        </w:rPr>
      </w:pPr>
    </w:p>
    <w:p w:rsidR="009C2391" w:rsidRPr="00EE6C77" w:rsidRDefault="0065086E" w:rsidP="00C931CF">
      <w:pPr>
        <w:jc w:val="center"/>
        <w:rPr>
          <w:rFonts w:ascii="Times New Roman" w:eastAsia="Calibri" w:hAnsi="Times New Roman" w:cs="Times New Roman"/>
          <w:b/>
          <w:bCs/>
          <w:color w:val="000000" w:themeColor="text1"/>
          <w:sz w:val="26"/>
          <w:szCs w:val="26"/>
          <w:lang w:eastAsia="ru-RU"/>
        </w:rPr>
      </w:pPr>
      <w:r w:rsidRPr="00EE6C77">
        <w:rPr>
          <w:rFonts w:ascii="Times New Roman" w:eastAsia="Calibri" w:hAnsi="Times New Roman" w:cs="Times New Roman"/>
          <w:b/>
          <w:bCs/>
          <w:color w:val="000000" w:themeColor="text1"/>
          <w:sz w:val="26"/>
          <w:szCs w:val="26"/>
          <w:lang w:eastAsia="ru-RU"/>
        </w:rPr>
        <w:t xml:space="preserve">VII. </w:t>
      </w:r>
      <w:r w:rsidR="00782A17" w:rsidRPr="00EE6C77">
        <w:rPr>
          <w:rFonts w:ascii="Times New Roman" w:eastAsia="Calibri" w:hAnsi="Times New Roman" w:cs="Times New Roman"/>
          <w:b/>
          <w:bCs/>
          <w:color w:val="000000" w:themeColor="text1"/>
          <w:sz w:val="26"/>
          <w:szCs w:val="26"/>
          <w:lang w:eastAsia="ru-RU"/>
        </w:rPr>
        <w:t>ПРАВА И ГАРАНТИИ ДЕЯТЕЛЬНОСТИ ПЕРВИЧНОЙ ПРОФСОЮЗНОЙ ОРГАНИЗАЦИИ</w:t>
      </w:r>
    </w:p>
    <w:p w:rsidR="009C48D2" w:rsidRPr="00EE6C77" w:rsidRDefault="009C48D2" w:rsidP="0032785F">
      <w:pPr>
        <w:spacing w:after="0" w:line="240" w:lineRule="auto"/>
        <w:ind w:firstLine="709"/>
        <w:jc w:val="center"/>
        <w:rPr>
          <w:rFonts w:ascii="Times New Roman" w:eastAsia="Calibri" w:hAnsi="Times New Roman" w:cs="Times New Roman"/>
          <w:b/>
          <w:bCs/>
          <w:color w:val="000000" w:themeColor="text1"/>
          <w:sz w:val="26"/>
          <w:szCs w:val="26"/>
          <w:lang w:eastAsia="ru-RU"/>
        </w:rPr>
      </w:pPr>
    </w:p>
    <w:p w:rsidR="00CE7697" w:rsidRPr="00EE6C77" w:rsidRDefault="00CE7697" w:rsidP="00CE7697">
      <w:pPr>
        <w:spacing w:after="0" w:line="240" w:lineRule="auto"/>
        <w:ind w:firstLine="708"/>
        <w:jc w:val="both"/>
        <w:rPr>
          <w:rFonts w:ascii="Times New Roman" w:eastAsia="Calibri" w:hAnsi="Times New Roman" w:cs="Times New Roman"/>
          <w:color w:val="000000" w:themeColor="text1"/>
          <w:sz w:val="26"/>
          <w:szCs w:val="26"/>
          <w:u w:val="single"/>
        </w:rPr>
      </w:pPr>
      <w:r w:rsidRPr="00EE6C77">
        <w:rPr>
          <w:rFonts w:ascii="Times New Roman" w:eastAsia="Calibri" w:hAnsi="Times New Roman" w:cs="Times New Roman"/>
          <w:color w:val="000000" w:themeColor="text1"/>
          <w:sz w:val="26"/>
          <w:szCs w:val="26"/>
          <w:u w:val="single"/>
        </w:rPr>
        <w:t>Стороны пришли к соглашению о том, что:</w:t>
      </w:r>
    </w:p>
    <w:p w:rsidR="00CE7697" w:rsidRPr="00EE6C77" w:rsidRDefault="00CE7697" w:rsidP="00CE7697">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7.1.</w:t>
      </w:r>
      <w:r w:rsidR="00703306">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Работодатель признает Профком единственным полномочным представителем работников в вопросах, связанных с трудовыми, социально-экономическими и профессиональными отношениями.</w:t>
      </w:r>
    </w:p>
    <w:p w:rsidR="00CE7697" w:rsidRPr="00EE6C77" w:rsidRDefault="00CE7697" w:rsidP="00CE7697">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Права и гарантии деятельности профсоюзной организации (Профкома) определяются Трудовым кодексом РФ, Федеральными законами РФ «О профессиональных союзах, их правах и гарантиях деятельности», «Об общественных объединениях», иными законами Российской Федерации,  Отраслевым соглашением, с учётом Генерального соглашения между общероссийскими объединениями профсоюзов, общероссийскими объединениями Работодателей и Правительством РФ, другими соглашениями, Уставом Профсоюза Работников народного образования и науки РФ, Уставом Учреждения, настоящим Коллективным договором.</w:t>
      </w:r>
    </w:p>
    <w:p w:rsidR="00EB0A6D" w:rsidRPr="00EE6C77" w:rsidRDefault="00CE7697" w:rsidP="00CE7697">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7.2.</w:t>
      </w:r>
      <w:r w:rsidR="00703306">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 xml:space="preserve">Профком представляет и защищает права и интересы работников по вопросам индивидуальных трудовых и связанных с трудом отношений, в области коллективных прав и интересов работников — независимо от членства в Профсоюзе. </w:t>
      </w:r>
    </w:p>
    <w:p w:rsidR="00216D6C" w:rsidRPr="00EE6C77" w:rsidRDefault="00CE7697" w:rsidP="00EB0A6D">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Председатель Профкома представляет интересы работников в коллегиальных органах управления Учреждения.</w:t>
      </w:r>
      <w:r w:rsidR="0075382D" w:rsidRPr="00EE6C77">
        <w:rPr>
          <w:rFonts w:ascii="Times New Roman" w:eastAsia="Calibri" w:hAnsi="Times New Roman" w:cs="Times New Roman"/>
          <w:color w:val="000000" w:themeColor="text1"/>
          <w:sz w:val="26"/>
          <w:szCs w:val="26"/>
        </w:rPr>
        <w:t xml:space="preserve"> </w:t>
      </w:r>
    </w:p>
    <w:p w:rsidR="00EB0A6D" w:rsidRPr="00EE6C77" w:rsidRDefault="00216D6C" w:rsidP="00EB0A6D">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7.3.  </w:t>
      </w:r>
      <w:r w:rsidR="00CE7697" w:rsidRPr="00EE6C77">
        <w:rPr>
          <w:rFonts w:ascii="Times New Roman" w:eastAsia="Calibri" w:hAnsi="Times New Roman" w:cs="Times New Roman"/>
          <w:color w:val="000000" w:themeColor="text1"/>
          <w:sz w:val="26"/>
          <w:szCs w:val="26"/>
        </w:rPr>
        <w:t>Председатель Профкома входит в состав Совета Учреждения.</w:t>
      </w:r>
    </w:p>
    <w:p w:rsidR="00216D6C" w:rsidRPr="00EE6C77" w:rsidRDefault="00216D6C" w:rsidP="00EB0A6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7.4</w:t>
      </w:r>
      <w:r w:rsidR="00EB0A6D" w:rsidRPr="00EE6C77">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Члены Профкома включаются в состав комиссий по аттестации научно-педагогических работников, по специальной оценке условий труда, по охране труда, социальному страхованию и прочее.</w:t>
      </w:r>
    </w:p>
    <w:p w:rsidR="00216D6C" w:rsidRPr="00EE6C77" w:rsidRDefault="00216D6C" w:rsidP="00EB0A6D">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7.5.</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 xml:space="preserve">Работодатель по согласованию с Профкомом принимает локальные нормативные акты по социально-экономическим, профессиональным и трудовым правам </w:t>
      </w:r>
      <w:r w:rsidRPr="00EE6C77">
        <w:rPr>
          <w:rFonts w:ascii="Times New Roman" w:eastAsia="Calibri" w:hAnsi="Times New Roman" w:cs="Times New Roman"/>
          <w:bCs/>
          <w:color w:val="000000" w:themeColor="text1"/>
          <w:sz w:val="26"/>
          <w:szCs w:val="26"/>
          <w:lang w:eastAsia="ru-RU"/>
        </w:rPr>
        <w:lastRenderedPageBreak/>
        <w:t>работников (Правила внутреннего трудового распорядка, Положение об оплате труда, Положение о стимулирующих выплатах, Положение о материальной помощи)</w:t>
      </w:r>
    </w:p>
    <w:p w:rsidR="00CE7697" w:rsidRPr="00EE6C77" w:rsidRDefault="00631841" w:rsidP="00CE7697">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7.6.</w:t>
      </w:r>
      <w:r w:rsidR="00703306">
        <w:rPr>
          <w:rFonts w:ascii="Times New Roman" w:eastAsia="Calibri" w:hAnsi="Times New Roman" w:cs="Times New Roman"/>
          <w:color w:val="000000" w:themeColor="text1"/>
          <w:sz w:val="26"/>
          <w:szCs w:val="26"/>
        </w:rPr>
        <w:t xml:space="preserve"> </w:t>
      </w:r>
      <w:r w:rsidR="00CE7697" w:rsidRPr="00EE6C77">
        <w:rPr>
          <w:rFonts w:ascii="Times New Roman" w:eastAsia="Calibri" w:hAnsi="Times New Roman" w:cs="Times New Roman"/>
          <w:color w:val="000000" w:themeColor="text1"/>
          <w:sz w:val="26"/>
          <w:szCs w:val="26"/>
        </w:rPr>
        <w:t>Работодатель по согласованию с Профкомом принимает решения по следующим вопросам:</w:t>
      </w:r>
    </w:p>
    <w:p w:rsidR="00CE7697"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установления систем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(ст. 135 ТК РФ);</w:t>
      </w:r>
    </w:p>
    <w:p w:rsidR="00CE7697"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введения, замены и пересмотра норм труда (в т.ч. педагогической нагрузки работников) (ст. 162 ТК РФ); утверждения формы расчётного листка (ст. 136 ТК РФ); привлечения к сверхурочной работе (ст. 99 ТК РФ); установления размеров повышения оплаты труда работников, занятых на работах с вредными и (или) опасными условиями труда (ст. 147 ТК РФ); повышения оплаты труда за работу в ночное время (ст. 154 ТК РФ); разделения рабочего дня на части (ст. 105 ТК РФ); составления графиков сменности (ст. 103 ТК РФ); разрешения работы в выходные и нерабочие праздничные дни (ст. 113 ТК РФ); установления очередности предоставления ежегодных оплачиваемых отпусков (ст. 123 ТК РФ);</w:t>
      </w:r>
    </w:p>
    <w:p w:rsidR="00CE7697"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установления перечня должностей работников с ненормированным рабочим днем (ст. 101 ТКРФ);</w:t>
      </w:r>
    </w:p>
    <w:p w:rsidR="00CE7697"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утверждения правил внутреннего трудового распорядка (ст. 190 ТК РФ);</w:t>
      </w:r>
    </w:p>
    <w:p w:rsidR="00CE7697"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применения и снятия дисциплинарного взыскания (ст. 193, 194 ТК РФ);</w:t>
      </w:r>
    </w:p>
    <w:p w:rsidR="00CE7697"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определения форм подготовки и дополнительному профессиональному образованию работников (ст. 196 ТК РФ);</w:t>
      </w:r>
    </w:p>
    <w:p w:rsidR="00CE7697"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разработки инструкций по охране труда; расследования несчастных случаев;</w:t>
      </w:r>
    </w:p>
    <w:p w:rsidR="00CE7697"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расторжения трудового договора с работниками, являющимися членами Профсоюза, по инициативе работодателя (ст. 82 ТК РФ);</w:t>
      </w:r>
    </w:p>
    <w:p w:rsidR="0075382D"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оказания материа</w:t>
      </w:r>
      <w:r w:rsidR="0075382D" w:rsidRPr="00EE6C77">
        <w:rPr>
          <w:rFonts w:ascii="Times New Roman" w:eastAsia="Calibri" w:hAnsi="Times New Roman" w:cs="Times New Roman"/>
          <w:color w:val="000000" w:themeColor="text1"/>
          <w:sz w:val="26"/>
          <w:szCs w:val="26"/>
        </w:rPr>
        <w:t xml:space="preserve">льной помощи и иных социальных </w:t>
      </w:r>
      <w:r w:rsidR="00B31520">
        <w:rPr>
          <w:rFonts w:ascii="Times New Roman" w:eastAsia="Calibri" w:hAnsi="Times New Roman" w:cs="Times New Roman"/>
          <w:color w:val="000000" w:themeColor="text1"/>
          <w:sz w:val="26"/>
          <w:szCs w:val="26"/>
        </w:rPr>
        <w:t>в</w:t>
      </w:r>
      <w:r w:rsidRPr="00EE6C77">
        <w:rPr>
          <w:rFonts w:ascii="Times New Roman" w:eastAsia="Calibri" w:hAnsi="Times New Roman" w:cs="Times New Roman"/>
          <w:color w:val="000000" w:themeColor="text1"/>
          <w:sz w:val="26"/>
          <w:szCs w:val="26"/>
        </w:rPr>
        <w:t xml:space="preserve">ыплат работникам; </w:t>
      </w:r>
    </w:p>
    <w:p w:rsidR="00CE7697" w:rsidRPr="00EE6C77" w:rsidRDefault="00CE7697" w:rsidP="00CE7697">
      <w:pPr>
        <w:numPr>
          <w:ilvl w:val="0"/>
          <w:numId w:val="11"/>
        </w:numPr>
        <w:spacing w:after="0" w:line="240" w:lineRule="auto"/>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выдвижения работников на правительственные награды; другие вопросы.</w:t>
      </w:r>
    </w:p>
    <w:p w:rsidR="00216D6C" w:rsidRPr="00EE6C77" w:rsidRDefault="00216D6C" w:rsidP="00216D6C">
      <w:pPr>
        <w:spacing w:after="0" w:line="240" w:lineRule="auto"/>
        <w:ind w:left="720"/>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7.7.</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Работодатель безвозмездно</w:t>
      </w:r>
      <w:r w:rsidR="00024B1D">
        <w:rPr>
          <w:rFonts w:ascii="Times New Roman" w:eastAsia="Calibri" w:hAnsi="Times New Roman" w:cs="Times New Roman"/>
          <w:color w:val="000000" w:themeColor="text1"/>
          <w:sz w:val="26"/>
          <w:szCs w:val="26"/>
          <w:u w:val="single"/>
        </w:rPr>
        <w:t xml:space="preserve">: </w:t>
      </w:r>
    </w:p>
    <w:p w:rsidR="00216D6C" w:rsidRPr="00EE6C77" w:rsidRDefault="00216D6C" w:rsidP="00216D6C">
      <w:pPr>
        <w:pStyle w:val="a6"/>
        <w:numPr>
          <w:ilvl w:val="0"/>
          <w:numId w:val="11"/>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предоставляет Профкому помещение по адресу: г</w:t>
      </w:r>
      <w:r w:rsidR="00024B1D">
        <w:rPr>
          <w:rFonts w:ascii="Times New Roman" w:eastAsia="Calibri" w:hAnsi="Times New Roman" w:cs="Times New Roman"/>
          <w:color w:val="000000" w:themeColor="text1"/>
          <w:sz w:val="26"/>
          <w:szCs w:val="26"/>
        </w:rPr>
        <w:t>. Обнинск, ул. Курчатова, д.</w:t>
      </w:r>
      <w:r w:rsidR="00B31520">
        <w:rPr>
          <w:rFonts w:ascii="Times New Roman" w:eastAsia="Calibri" w:hAnsi="Times New Roman" w:cs="Times New Roman"/>
          <w:color w:val="000000" w:themeColor="text1"/>
          <w:sz w:val="26"/>
          <w:szCs w:val="26"/>
        </w:rPr>
        <w:t>31</w:t>
      </w:r>
      <w:r w:rsidRPr="00EE6C77">
        <w:rPr>
          <w:rFonts w:ascii="Times New Roman" w:eastAsia="Calibri" w:hAnsi="Times New Roman" w:cs="Times New Roman"/>
          <w:color w:val="000000" w:themeColor="text1"/>
          <w:sz w:val="26"/>
          <w:szCs w:val="26"/>
        </w:rPr>
        <w:t>;</w:t>
      </w:r>
    </w:p>
    <w:p w:rsidR="00216D6C" w:rsidRPr="00EE6C77" w:rsidRDefault="00216D6C" w:rsidP="00216D6C">
      <w:pPr>
        <w:pStyle w:val="a6"/>
        <w:numPr>
          <w:ilvl w:val="0"/>
          <w:numId w:val="11"/>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предоставляет Профкому оргтехнику, средства связи (номер телефона), а также другие условия для обеспечения деятельности Профкома (ч. 2 ст. 377 ТК РФ);</w:t>
      </w:r>
    </w:p>
    <w:p w:rsidR="00216D6C" w:rsidRPr="00EE6C77" w:rsidRDefault="00216D6C" w:rsidP="00216D6C">
      <w:pPr>
        <w:pStyle w:val="a6"/>
        <w:numPr>
          <w:ilvl w:val="0"/>
          <w:numId w:val="11"/>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выделяет по заявкам Профсоюзного комитета Профсоюзной организации аудиторию для проведения мероприятий Профсоюзной организации;</w:t>
      </w:r>
    </w:p>
    <w:p w:rsidR="00216D6C" w:rsidRPr="00EE6C77" w:rsidRDefault="00216D6C" w:rsidP="00216D6C">
      <w:pPr>
        <w:pStyle w:val="a6"/>
        <w:numPr>
          <w:ilvl w:val="0"/>
          <w:numId w:val="11"/>
        </w:numPr>
        <w:spacing w:after="0" w:line="240" w:lineRule="auto"/>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выделяет безвозмездно по заявкам Профсоюзного комитета Профсоюзной организации автотранспорт для обеспечения деятельности Профсоюзной организации;</w:t>
      </w:r>
    </w:p>
    <w:p w:rsidR="00216D6C" w:rsidRPr="00EE6C77" w:rsidRDefault="00216D6C" w:rsidP="00216D6C">
      <w:pPr>
        <w:spacing w:after="0" w:line="240" w:lineRule="auto"/>
        <w:ind w:left="720"/>
        <w:contextualSpacing/>
        <w:jc w:val="both"/>
        <w:rPr>
          <w:rFonts w:ascii="Times New Roman" w:eastAsia="Calibri" w:hAnsi="Times New Roman" w:cs="Times New Roman"/>
          <w:color w:val="000000" w:themeColor="text1"/>
          <w:sz w:val="26"/>
          <w:szCs w:val="26"/>
        </w:rPr>
      </w:pPr>
    </w:p>
    <w:p w:rsidR="00631841" w:rsidRPr="00EE6C77" w:rsidRDefault="00631841" w:rsidP="00631841">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7.8.</w:t>
      </w:r>
      <w:r w:rsidR="00703306">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По согласованию с выборным органом первичной профсоюзной организации производится:</w:t>
      </w:r>
    </w:p>
    <w:p w:rsidR="00631841" w:rsidRPr="00EE6C77" w:rsidRDefault="00631841" w:rsidP="00631841">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-установление перечня должностей работников с ненормированным рабочим днем (статья 101 ТК РФ);</w:t>
      </w:r>
    </w:p>
    <w:p w:rsidR="00631841" w:rsidRPr="00EE6C77" w:rsidRDefault="00631841" w:rsidP="00631841">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-представление к присвоению почетных званий (статья 191 ТК РФ);</w:t>
      </w:r>
    </w:p>
    <w:p w:rsidR="00631841" w:rsidRPr="00EE6C77" w:rsidRDefault="00631841" w:rsidP="00631841">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-представление к награждению отраслевыми наградами и иными наградами (статья 191 ТК РФ);</w:t>
      </w:r>
    </w:p>
    <w:p w:rsidR="00631841" w:rsidRPr="00EE6C77" w:rsidRDefault="00631841" w:rsidP="00631841">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-установление размеров повышенной заработной платы за вредные и (или) опасные и иные особые условия труда (статья 147 ТК РФ);</w:t>
      </w:r>
    </w:p>
    <w:p w:rsidR="00631841" w:rsidRPr="00EE6C77" w:rsidRDefault="00631841" w:rsidP="00631841">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lastRenderedPageBreak/>
        <w:t>-установление размеров повышения заработной платы в ночное время (статья 154 ТК РФ);</w:t>
      </w:r>
    </w:p>
    <w:p w:rsidR="00631841" w:rsidRPr="00EE6C77" w:rsidRDefault="00631841" w:rsidP="00631841">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-распределение учебной нагрузки (статья 100 ТК РФ);</w:t>
      </w:r>
    </w:p>
    <w:p w:rsidR="00631841" w:rsidRPr="00EE6C77" w:rsidRDefault="00024B1D" w:rsidP="00024B1D">
      <w:pPr>
        <w:spacing w:after="0" w:line="240" w:lineRule="auto"/>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 xml:space="preserve"> </w:t>
      </w:r>
      <w:r w:rsidR="00631841" w:rsidRPr="00EE6C77">
        <w:rPr>
          <w:rFonts w:ascii="Times New Roman" w:eastAsia="Calibri" w:hAnsi="Times New Roman" w:cs="Times New Roman"/>
          <w:color w:val="000000" w:themeColor="text1"/>
          <w:sz w:val="26"/>
          <w:szCs w:val="26"/>
        </w:rPr>
        <w:t xml:space="preserve">-установление, изменение размеров выплат стимулирующего характера (статьи 135, 144 ТК РФ); </w:t>
      </w:r>
    </w:p>
    <w:p w:rsidR="00F26A74" w:rsidRPr="00EE6C77" w:rsidRDefault="00631841" w:rsidP="00F26A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7.9. </w:t>
      </w:r>
      <w:r w:rsidR="00F26A74" w:rsidRPr="00EE6C77">
        <w:rPr>
          <w:rFonts w:ascii="Times New Roman" w:eastAsia="Calibri" w:hAnsi="Times New Roman" w:cs="Times New Roman"/>
          <w:color w:val="000000" w:themeColor="text1"/>
          <w:sz w:val="26"/>
          <w:szCs w:val="26"/>
        </w:rPr>
        <w:t>Работодатель не подвергает дисциплинарному взысканию работников, входящих в состав профсоюзных органов, без предварительного согласия выборного профсоюзного органа, членами которого они являются, руководителей профсоюзных органов в подразделениях Учреждения - без предварительного согласия вышестоящего профсоюзного органа в Учреждении; а руководителей (их заместителей) и членов профсоюзных органов в организации— соответствующего вышестоящего профсоюзного органа.</w:t>
      </w:r>
    </w:p>
    <w:p w:rsidR="00F26A74" w:rsidRPr="00EE6C77" w:rsidRDefault="00F26A74" w:rsidP="00F26A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7.10.</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Работодатель учитывает председателю и заместителю председателя Профкома,</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членам Профкома, не освобождённым от основной работы, данный вид деятельности при оценке работы в рамках стимулирующих выплат, установленных</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в Учреждении.</w:t>
      </w:r>
    </w:p>
    <w:p w:rsidR="00F26A74" w:rsidRPr="00EE6C77" w:rsidRDefault="00F26A74" w:rsidP="00F26A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7.11.</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Работа на выборной должности председателя профсоюзной организации и в составе выборного профсоюзного органа признаётся значимой для деятельности</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Учреждения и принимается во внимание при поощрении работников, их аттестации, при избрании по конкурсу на замещение должностей</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педагогических работников, при разработке локальных актов Учреждения.</w:t>
      </w:r>
    </w:p>
    <w:p w:rsidR="00B310E3" w:rsidRPr="00EE6C77" w:rsidRDefault="00B310E3" w:rsidP="00F26A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7.12. Работодатель освобождает членов Профкома и уполномоченных по охране труда от основной работы с сохранением среднего заработка для выполнения общественных обязанностей в интересах трудового коллектива и на время краткосрочной профсоюзной учёбы.</w:t>
      </w:r>
    </w:p>
    <w:p w:rsidR="00B310E3" w:rsidRPr="00EE6C77" w:rsidRDefault="00B310E3" w:rsidP="00F26A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7.13.</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Работодатель предоставляет Профкому по его запросу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объёме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финансированию отдельных направлений в сфере деятельности Университета и другую необходимую информацию.</w:t>
      </w:r>
    </w:p>
    <w:p w:rsidR="00171713" w:rsidRPr="00EE6C77" w:rsidRDefault="00B310E3" w:rsidP="00B310E3">
      <w:pPr>
        <w:spacing w:after="0" w:line="240" w:lineRule="auto"/>
        <w:ind w:firstLine="708"/>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7.14</w:t>
      </w:r>
      <w:r w:rsidR="00703306">
        <w:rPr>
          <w:rFonts w:ascii="Times New Roman" w:eastAsia="Calibri" w:hAnsi="Times New Roman" w:cs="Times New Roman"/>
          <w:bCs/>
          <w:color w:val="000000" w:themeColor="text1"/>
          <w:sz w:val="26"/>
          <w:szCs w:val="26"/>
          <w:lang w:eastAsia="ru-RU"/>
        </w:rPr>
        <w:t>.</w:t>
      </w:r>
      <w:r w:rsidR="00D80D5A">
        <w:rPr>
          <w:rFonts w:ascii="Times New Roman" w:eastAsia="Calibri" w:hAnsi="Times New Roman" w:cs="Times New Roman"/>
          <w:bCs/>
          <w:color w:val="000000" w:themeColor="text1"/>
          <w:sz w:val="26"/>
          <w:szCs w:val="26"/>
          <w:lang w:eastAsia="ru-RU"/>
        </w:rPr>
        <w:t xml:space="preserve"> Учреждение</w:t>
      </w:r>
      <w:r w:rsidR="00171713" w:rsidRPr="00EE6C77">
        <w:rPr>
          <w:rFonts w:ascii="Times New Roman" w:eastAsia="Calibri" w:hAnsi="Times New Roman" w:cs="Times New Roman"/>
          <w:bCs/>
          <w:color w:val="000000" w:themeColor="text1"/>
          <w:sz w:val="26"/>
          <w:szCs w:val="26"/>
          <w:lang w:eastAsia="ru-RU"/>
        </w:rPr>
        <w:t xml:space="preserve"> ежемесячно и бесплатно перечисляет взносы членов</w:t>
      </w:r>
    </w:p>
    <w:p w:rsidR="004B3B08" w:rsidRDefault="00171713" w:rsidP="00AE58AB">
      <w:pPr>
        <w:spacing w:after="0" w:line="240" w:lineRule="auto"/>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 xml:space="preserve">профсоюза на расчетный счет Калужской областной профсоюзной организации работников науки и образования не позднее 10-ти дней после выдачи заработной платы в колледже. Ответственные: за перечисление – </w:t>
      </w:r>
      <w:r w:rsidR="00D80D5A">
        <w:rPr>
          <w:rFonts w:ascii="Times New Roman" w:eastAsia="Calibri" w:hAnsi="Times New Roman" w:cs="Times New Roman"/>
          <w:bCs/>
          <w:color w:val="000000" w:themeColor="text1"/>
          <w:sz w:val="26"/>
          <w:szCs w:val="26"/>
          <w:lang w:eastAsia="ru-RU"/>
        </w:rPr>
        <w:t>начальник финансового отдела</w:t>
      </w:r>
      <w:r w:rsidRPr="00EE6C77">
        <w:rPr>
          <w:rFonts w:ascii="Times New Roman" w:eastAsia="Calibri" w:hAnsi="Times New Roman" w:cs="Times New Roman"/>
          <w:bCs/>
          <w:color w:val="000000" w:themeColor="text1"/>
          <w:sz w:val="26"/>
          <w:szCs w:val="26"/>
          <w:lang w:eastAsia="ru-RU"/>
        </w:rPr>
        <w:t>; за начисление хранение заявлений –</w:t>
      </w:r>
      <w:r w:rsidR="00D80D5A">
        <w:rPr>
          <w:rFonts w:ascii="Times New Roman" w:eastAsia="Calibri" w:hAnsi="Times New Roman" w:cs="Times New Roman"/>
          <w:bCs/>
          <w:color w:val="000000" w:themeColor="text1"/>
          <w:sz w:val="26"/>
          <w:szCs w:val="26"/>
          <w:lang w:eastAsia="ru-RU"/>
        </w:rPr>
        <w:t xml:space="preserve"> зам. директора по финансам</w:t>
      </w:r>
      <w:r w:rsidRPr="00EE6C77">
        <w:rPr>
          <w:rFonts w:ascii="Times New Roman" w:eastAsia="Calibri" w:hAnsi="Times New Roman" w:cs="Times New Roman"/>
          <w:bCs/>
          <w:color w:val="000000" w:themeColor="text1"/>
          <w:sz w:val="26"/>
          <w:szCs w:val="26"/>
          <w:lang w:eastAsia="ru-RU"/>
        </w:rPr>
        <w:t>. Ежеквартально проводит совместно с Профкомом сверку списков членов Профсоюза для исключения ошибок при удержании из заработной платы работников членских профсоюзных взносов</w:t>
      </w:r>
      <w:r w:rsidR="004A4663" w:rsidRPr="00EE6C77">
        <w:rPr>
          <w:rFonts w:ascii="Times New Roman" w:eastAsia="Calibri" w:hAnsi="Times New Roman" w:cs="Times New Roman"/>
          <w:bCs/>
          <w:color w:val="000000" w:themeColor="text1"/>
          <w:sz w:val="26"/>
          <w:szCs w:val="26"/>
          <w:lang w:eastAsia="ru-RU"/>
        </w:rPr>
        <w:t xml:space="preserve"> (ч. 5 ст. 377 ТК РФ).</w:t>
      </w:r>
    </w:p>
    <w:p w:rsidR="00EE6C77" w:rsidRDefault="00EE6C77" w:rsidP="00AE58AB">
      <w:pPr>
        <w:spacing w:after="0" w:line="240" w:lineRule="auto"/>
        <w:jc w:val="both"/>
        <w:rPr>
          <w:rFonts w:ascii="Times New Roman" w:eastAsia="Calibri" w:hAnsi="Times New Roman" w:cs="Times New Roman"/>
          <w:bCs/>
          <w:color w:val="000000" w:themeColor="text1"/>
          <w:sz w:val="26"/>
          <w:szCs w:val="26"/>
          <w:lang w:eastAsia="ru-RU"/>
        </w:rPr>
      </w:pPr>
    </w:p>
    <w:p w:rsidR="00EE6C77" w:rsidRPr="00EE6C77" w:rsidRDefault="00EE6C77" w:rsidP="00AE58AB">
      <w:pPr>
        <w:spacing w:after="0" w:line="240" w:lineRule="auto"/>
        <w:jc w:val="both"/>
        <w:rPr>
          <w:rFonts w:ascii="Times New Roman" w:eastAsia="Calibri" w:hAnsi="Times New Roman" w:cs="Times New Roman"/>
          <w:bCs/>
          <w:color w:val="000000" w:themeColor="text1"/>
          <w:sz w:val="26"/>
          <w:szCs w:val="26"/>
          <w:lang w:eastAsia="ru-RU"/>
        </w:rPr>
      </w:pPr>
    </w:p>
    <w:p w:rsidR="0065086E" w:rsidRPr="00EE6C77" w:rsidRDefault="0065086E" w:rsidP="00436B60">
      <w:pPr>
        <w:spacing w:after="0" w:line="240" w:lineRule="auto"/>
        <w:ind w:firstLine="709"/>
        <w:jc w:val="center"/>
        <w:rPr>
          <w:rFonts w:ascii="Times New Roman" w:eastAsia="Calibri" w:hAnsi="Times New Roman" w:cs="Times New Roman"/>
          <w:b/>
          <w:bCs/>
          <w:color w:val="000000" w:themeColor="text1"/>
          <w:sz w:val="26"/>
          <w:szCs w:val="26"/>
          <w:lang w:eastAsia="ru-RU"/>
        </w:rPr>
      </w:pPr>
      <w:r w:rsidRPr="00EE6C77">
        <w:rPr>
          <w:rFonts w:ascii="Times New Roman" w:eastAsia="Calibri" w:hAnsi="Times New Roman" w:cs="Times New Roman"/>
          <w:b/>
          <w:bCs/>
          <w:color w:val="000000" w:themeColor="text1"/>
          <w:sz w:val="26"/>
          <w:szCs w:val="26"/>
          <w:lang w:eastAsia="ru-RU"/>
        </w:rPr>
        <w:t>VIII. ОБЯЗАТЕЛЬСТВА ВЫБОРНОГО ОРГАНА ПЕ</w:t>
      </w:r>
      <w:r w:rsidR="00436B60" w:rsidRPr="00EE6C77">
        <w:rPr>
          <w:rFonts w:ascii="Times New Roman" w:eastAsia="Calibri" w:hAnsi="Times New Roman" w:cs="Times New Roman"/>
          <w:b/>
          <w:bCs/>
          <w:color w:val="000000" w:themeColor="text1"/>
          <w:sz w:val="26"/>
          <w:szCs w:val="26"/>
          <w:lang w:eastAsia="ru-RU"/>
        </w:rPr>
        <w:t>РВИЧНОЙ ПРОФСОЮЗНОЙ ОРГАНИЗАЦИИ</w:t>
      </w:r>
    </w:p>
    <w:p w:rsidR="00BC7E65" w:rsidRPr="00EE6C77" w:rsidRDefault="00BC7E65" w:rsidP="008431A0">
      <w:pPr>
        <w:spacing w:after="0" w:line="240" w:lineRule="auto"/>
        <w:rPr>
          <w:rFonts w:ascii="Times New Roman" w:eastAsia="Calibri" w:hAnsi="Times New Roman" w:cs="Times New Roman"/>
          <w:b/>
          <w:bCs/>
          <w:color w:val="000000" w:themeColor="text1"/>
          <w:sz w:val="26"/>
          <w:szCs w:val="26"/>
          <w:lang w:eastAsia="ru-RU"/>
        </w:rPr>
      </w:pPr>
    </w:p>
    <w:p w:rsidR="00BC7E65" w:rsidRPr="00EE6C77" w:rsidRDefault="00436B60" w:rsidP="00AE5374">
      <w:pPr>
        <w:spacing w:after="0" w:line="240" w:lineRule="auto"/>
        <w:ind w:firstLine="708"/>
        <w:jc w:val="both"/>
        <w:rPr>
          <w:rFonts w:ascii="Times New Roman" w:eastAsia="Calibri" w:hAnsi="Times New Roman" w:cs="Times New Roman"/>
          <w:color w:val="000000" w:themeColor="text1"/>
          <w:sz w:val="26"/>
          <w:szCs w:val="26"/>
          <w:u w:val="single"/>
        </w:rPr>
      </w:pPr>
      <w:r w:rsidRPr="00EE6C77">
        <w:rPr>
          <w:rFonts w:ascii="Times New Roman" w:eastAsia="Calibri" w:hAnsi="Times New Roman" w:cs="Times New Roman"/>
          <w:color w:val="000000" w:themeColor="text1"/>
          <w:sz w:val="26"/>
          <w:szCs w:val="26"/>
          <w:u w:val="single"/>
        </w:rPr>
        <w:t>Профком обязуется:</w:t>
      </w:r>
    </w:p>
    <w:p w:rsidR="0065086E" w:rsidRPr="00EE6C77" w:rsidRDefault="0065086E" w:rsidP="00AE5374">
      <w:pPr>
        <w:spacing w:after="0" w:line="240" w:lineRule="auto"/>
        <w:ind w:firstLine="708"/>
        <w:jc w:val="both"/>
        <w:rPr>
          <w:rFonts w:ascii="Times New Roman" w:eastAsia="Calibri" w:hAnsi="Times New Roman" w:cs="Times New Roman"/>
          <w:color w:val="000000" w:themeColor="text1"/>
          <w:sz w:val="26"/>
          <w:szCs w:val="26"/>
          <w:u w:val="single"/>
        </w:rPr>
      </w:pPr>
      <w:r w:rsidRPr="00EE6C77">
        <w:rPr>
          <w:rFonts w:ascii="Times New Roman" w:eastAsia="Calibri" w:hAnsi="Times New Roman" w:cs="Times New Roman"/>
          <w:bCs/>
          <w:color w:val="000000" w:themeColor="text1"/>
          <w:sz w:val="26"/>
          <w:szCs w:val="26"/>
          <w:lang w:eastAsia="ru-RU"/>
        </w:rPr>
        <w:t>8.1.</w:t>
      </w:r>
      <w:r w:rsidRPr="00EE6C77">
        <w:rPr>
          <w:rFonts w:ascii="Times New Roman" w:eastAsia="Calibri" w:hAnsi="Times New Roman" w:cs="Times New Roman"/>
          <w:bCs/>
          <w:color w:val="000000" w:themeColor="text1"/>
          <w:sz w:val="26"/>
          <w:szCs w:val="26"/>
          <w:lang w:eastAsia="ru-RU"/>
        </w:rPr>
        <w:tab/>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Pr="00EE6C77">
        <w:rPr>
          <w:rFonts w:ascii="Times New Roman" w:eastAsia="Calibri" w:hAnsi="Times New Roman" w:cs="Times New Roman"/>
          <w:bCs/>
          <w:color w:val="000000" w:themeColor="text1"/>
          <w:sz w:val="26"/>
          <w:szCs w:val="26"/>
          <w:lang w:eastAsia="ru-RU"/>
        </w:rPr>
        <w:lastRenderedPageBreak/>
        <w:t>Федеральным законом «О профессиональных союзах, их правах и гарантиях деятельности».</w:t>
      </w:r>
    </w:p>
    <w:p w:rsidR="0065086E" w:rsidRPr="00EE6C77" w:rsidRDefault="0065086E"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6D57BC" w:rsidRPr="00EE6C77">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представлять их интересы и перечисляют ежемесячно денежные средства из заработной платы на счет первичной профсоюзной организации.</w:t>
      </w:r>
    </w:p>
    <w:p w:rsidR="00436B60" w:rsidRPr="00EE6C77" w:rsidRDefault="0065086E" w:rsidP="00436B60">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bCs/>
          <w:color w:val="000000" w:themeColor="text1"/>
          <w:sz w:val="26"/>
          <w:szCs w:val="26"/>
          <w:lang w:eastAsia="ru-RU"/>
        </w:rPr>
        <w:t>8.2.</w:t>
      </w:r>
      <w:r w:rsidRPr="00EE6C77">
        <w:rPr>
          <w:rFonts w:ascii="Times New Roman" w:eastAsia="Calibri" w:hAnsi="Times New Roman" w:cs="Times New Roman"/>
          <w:bCs/>
          <w:color w:val="000000" w:themeColor="text1"/>
          <w:sz w:val="26"/>
          <w:szCs w:val="26"/>
          <w:lang w:eastAsia="ru-RU"/>
        </w:rPr>
        <w:tab/>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w:t>
      </w:r>
      <w:r w:rsidR="00436B60" w:rsidRPr="00EE6C77">
        <w:rPr>
          <w:rFonts w:ascii="Times New Roman" w:eastAsia="Calibri" w:hAnsi="Times New Roman" w:cs="Times New Roman"/>
          <w:color w:val="000000" w:themeColor="text1"/>
          <w:sz w:val="26"/>
          <w:szCs w:val="26"/>
        </w:rPr>
        <w:t>права, в том числе за:</w:t>
      </w:r>
    </w:p>
    <w:p w:rsidR="00436B60" w:rsidRPr="00EE6C77" w:rsidRDefault="00AE5374" w:rsidP="00AE5374">
      <w:pPr>
        <w:spacing w:after="0" w:line="240" w:lineRule="auto"/>
        <w:ind w:firstLine="708"/>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w:t>
      </w:r>
      <w:r w:rsidR="00436B60" w:rsidRPr="00EE6C77">
        <w:rPr>
          <w:rFonts w:ascii="Times New Roman" w:eastAsia="Calibri" w:hAnsi="Times New Roman" w:cs="Times New Roman"/>
          <w:color w:val="000000" w:themeColor="text1"/>
          <w:sz w:val="26"/>
          <w:szCs w:val="26"/>
        </w:rPr>
        <w:t>правильностью расходования фонда оплаты труда, в том числе экономии фонда оплаты труда, а также внебюджетных средств;</w:t>
      </w:r>
    </w:p>
    <w:p w:rsidR="00436B60" w:rsidRPr="00EE6C77" w:rsidRDefault="00AE5374" w:rsidP="00AE5374">
      <w:pPr>
        <w:spacing w:after="0" w:line="240" w:lineRule="auto"/>
        <w:ind w:firstLine="708"/>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w:t>
      </w:r>
      <w:r w:rsidR="00436B60" w:rsidRPr="00EE6C77">
        <w:rPr>
          <w:rFonts w:ascii="Times New Roman" w:eastAsia="Calibri" w:hAnsi="Times New Roman" w:cs="Times New Roman"/>
          <w:color w:val="000000" w:themeColor="text1"/>
          <w:sz w:val="26"/>
          <w:szCs w:val="26"/>
        </w:rPr>
        <w:t>правильностью ведения и хранения трудовых книжек работников, своевременностью внесения в них записей;</w:t>
      </w:r>
    </w:p>
    <w:p w:rsidR="00436B60" w:rsidRPr="00EE6C77" w:rsidRDefault="00AE5374" w:rsidP="00AE5374">
      <w:pPr>
        <w:spacing w:after="0" w:line="240" w:lineRule="auto"/>
        <w:ind w:firstLine="708"/>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w:t>
      </w:r>
      <w:r w:rsidR="00436B60" w:rsidRPr="00EE6C77">
        <w:rPr>
          <w:rFonts w:ascii="Times New Roman" w:eastAsia="Calibri" w:hAnsi="Times New Roman" w:cs="Times New Roman"/>
          <w:color w:val="000000" w:themeColor="text1"/>
          <w:sz w:val="26"/>
          <w:szCs w:val="26"/>
        </w:rPr>
        <w:t xml:space="preserve">охраной труда в </w:t>
      </w:r>
      <w:r w:rsidR="00BC7E65" w:rsidRPr="00EE6C77">
        <w:rPr>
          <w:rFonts w:ascii="Times New Roman" w:eastAsia="Calibri" w:hAnsi="Times New Roman" w:cs="Times New Roman"/>
          <w:color w:val="000000" w:themeColor="text1"/>
          <w:sz w:val="26"/>
          <w:szCs w:val="26"/>
        </w:rPr>
        <w:t>Учреждении</w:t>
      </w:r>
      <w:r w:rsidR="00436B60" w:rsidRPr="00EE6C77">
        <w:rPr>
          <w:rFonts w:ascii="Times New Roman" w:eastAsia="Calibri" w:hAnsi="Times New Roman" w:cs="Times New Roman"/>
          <w:color w:val="000000" w:themeColor="text1"/>
          <w:sz w:val="26"/>
          <w:szCs w:val="26"/>
        </w:rPr>
        <w:t>;</w:t>
      </w:r>
    </w:p>
    <w:p w:rsidR="00436B60" w:rsidRPr="00EE6C77" w:rsidRDefault="00AE5374" w:rsidP="00AE5374">
      <w:pPr>
        <w:spacing w:after="0" w:line="240" w:lineRule="auto"/>
        <w:ind w:firstLine="708"/>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w:t>
      </w:r>
      <w:r w:rsidR="00436B60" w:rsidRPr="00EE6C77">
        <w:rPr>
          <w:rFonts w:ascii="Times New Roman" w:eastAsia="Calibri" w:hAnsi="Times New Roman" w:cs="Times New Roman"/>
          <w:color w:val="000000" w:themeColor="text1"/>
          <w:sz w:val="26"/>
          <w:szCs w:val="26"/>
        </w:rPr>
        <w:t>правильностью и своевременностью предоставления работникам отпусков и их оплаты;</w:t>
      </w:r>
    </w:p>
    <w:p w:rsidR="00436B60" w:rsidRPr="00EE6C77" w:rsidRDefault="00AE5374" w:rsidP="00AE5374">
      <w:pPr>
        <w:spacing w:after="0" w:line="240" w:lineRule="auto"/>
        <w:ind w:firstLine="708"/>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w:t>
      </w:r>
      <w:r w:rsidR="00436B60" w:rsidRPr="00EE6C77">
        <w:rPr>
          <w:rFonts w:ascii="Times New Roman" w:eastAsia="Calibri" w:hAnsi="Times New Roman" w:cs="Times New Roman"/>
          <w:color w:val="000000" w:themeColor="text1"/>
          <w:sz w:val="26"/>
          <w:szCs w:val="26"/>
        </w:rPr>
        <w:t>своевременностью и правильностью начисления и перечисления страховых взносов в системе обязательного социального страхования работников;</w:t>
      </w:r>
    </w:p>
    <w:p w:rsidR="00436B60" w:rsidRPr="00EE6C77" w:rsidRDefault="00AE5374" w:rsidP="00AE5374">
      <w:pPr>
        <w:spacing w:after="0" w:line="240" w:lineRule="auto"/>
        <w:ind w:firstLine="708"/>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w:t>
      </w:r>
      <w:r w:rsidR="00436B60" w:rsidRPr="00EE6C77">
        <w:rPr>
          <w:rFonts w:ascii="Times New Roman" w:eastAsia="Calibri" w:hAnsi="Times New Roman" w:cs="Times New Roman"/>
          <w:color w:val="000000" w:themeColor="text1"/>
          <w:sz w:val="26"/>
          <w:szCs w:val="26"/>
        </w:rPr>
        <w:t xml:space="preserve">соблюдением порядка проведения конкурса на замещение должностей научно-педагогических работников и аттестации педагогических работников в </w:t>
      </w:r>
      <w:r w:rsidR="006D57BC" w:rsidRPr="00EE6C77">
        <w:rPr>
          <w:rFonts w:ascii="Times New Roman" w:eastAsia="Calibri" w:hAnsi="Times New Roman" w:cs="Times New Roman"/>
          <w:color w:val="000000" w:themeColor="text1"/>
          <w:sz w:val="26"/>
          <w:szCs w:val="26"/>
        </w:rPr>
        <w:t>Учреждении;</w:t>
      </w:r>
    </w:p>
    <w:p w:rsidR="0065086E" w:rsidRPr="00EE6C77" w:rsidRDefault="00AE5374" w:rsidP="00AE5374">
      <w:pPr>
        <w:spacing w:after="0" w:line="240" w:lineRule="auto"/>
        <w:ind w:firstLine="708"/>
        <w:contextualSpacing/>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w:t>
      </w:r>
      <w:r w:rsidR="00436B60" w:rsidRPr="00EE6C77">
        <w:rPr>
          <w:rFonts w:ascii="Times New Roman" w:eastAsia="Calibri" w:hAnsi="Times New Roman" w:cs="Times New Roman"/>
          <w:color w:val="000000" w:themeColor="text1"/>
          <w:sz w:val="26"/>
          <w:szCs w:val="26"/>
        </w:rPr>
        <w:t>по другим вопросам социально-трудового характера.</w:t>
      </w:r>
    </w:p>
    <w:p w:rsidR="0065086E" w:rsidRPr="00EE6C77" w:rsidRDefault="00242F36"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8.3.</w:t>
      </w:r>
      <w:r w:rsidR="00703306">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Обеспечивать выполнение условий настоящего Коллективного договора.</w:t>
      </w:r>
    </w:p>
    <w:p w:rsidR="0065086E" w:rsidRPr="00EE6C77" w:rsidRDefault="00242F36"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8.4.</w:t>
      </w:r>
      <w:r w:rsidR="00703306">
        <w:rPr>
          <w:rFonts w:ascii="Times New Roman" w:eastAsia="Calibri" w:hAnsi="Times New Roman" w:cs="Times New Roman"/>
          <w:bCs/>
          <w:color w:val="000000" w:themeColor="text1"/>
          <w:sz w:val="26"/>
          <w:szCs w:val="26"/>
          <w:lang w:eastAsia="ru-RU"/>
        </w:rPr>
        <w:t xml:space="preserve"> </w:t>
      </w:r>
      <w:r w:rsidR="0065086E" w:rsidRPr="00EE6C77">
        <w:rPr>
          <w:rFonts w:ascii="Times New Roman" w:eastAsia="Calibri" w:hAnsi="Times New Roman" w:cs="Times New Roman"/>
          <w:bCs/>
          <w:color w:val="000000" w:themeColor="text1"/>
          <w:sz w:val="26"/>
          <w:szCs w:val="26"/>
          <w:lang w:eastAsia="ru-RU"/>
        </w:rPr>
        <w:t>Осуществлять контроль за охраной труда в</w:t>
      </w:r>
      <w:r w:rsidRPr="00EE6C77">
        <w:rPr>
          <w:rFonts w:ascii="Times New Roman" w:eastAsia="Calibri" w:hAnsi="Times New Roman" w:cs="Times New Roman"/>
          <w:bCs/>
          <w:color w:val="000000" w:themeColor="text1"/>
          <w:sz w:val="26"/>
          <w:szCs w:val="26"/>
          <w:lang w:eastAsia="ru-RU"/>
        </w:rPr>
        <w:t xml:space="preserve"> Учреждении;</w:t>
      </w:r>
    </w:p>
    <w:p w:rsidR="0065086E" w:rsidRPr="00EE6C77" w:rsidRDefault="00242F36"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8.5.</w:t>
      </w:r>
      <w:r w:rsidR="00703306">
        <w:rPr>
          <w:rFonts w:ascii="Times New Roman" w:eastAsia="Calibri" w:hAnsi="Times New Roman" w:cs="Times New Roman"/>
          <w:bCs/>
          <w:color w:val="000000" w:themeColor="text1"/>
          <w:sz w:val="26"/>
          <w:szCs w:val="26"/>
          <w:lang w:eastAsia="ru-RU"/>
        </w:rPr>
        <w:t xml:space="preserve"> </w:t>
      </w:r>
      <w:r w:rsidRPr="00EE6C77">
        <w:rPr>
          <w:rFonts w:ascii="Times New Roman" w:eastAsia="Calibri" w:hAnsi="Times New Roman" w:cs="Times New Roman"/>
          <w:bCs/>
          <w:color w:val="000000" w:themeColor="text1"/>
          <w:sz w:val="26"/>
          <w:szCs w:val="26"/>
          <w:lang w:eastAsia="ru-RU"/>
        </w:rPr>
        <w:t>Участвовать в формировании в</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Учреждении системы внутреннего контроля за соблюдением трудового законодательства и иных локальных нормативных актов в  Учреждения, содержащих нормы трудового права</w:t>
      </w:r>
    </w:p>
    <w:p w:rsidR="0065086E" w:rsidRPr="00EE6C77" w:rsidRDefault="00242F36"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8.6.</w:t>
      </w:r>
      <w:r w:rsidR="00703306">
        <w:rPr>
          <w:rFonts w:ascii="Times New Roman" w:eastAsia="Calibri" w:hAnsi="Times New Roman" w:cs="Times New Roman"/>
          <w:bCs/>
          <w:color w:val="000000" w:themeColor="text1"/>
          <w:sz w:val="26"/>
          <w:szCs w:val="26"/>
          <w:lang w:eastAsia="ru-RU"/>
        </w:rPr>
        <w:t xml:space="preserve"> </w:t>
      </w:r>
      <w:r w:rsidR="0065086E" w:rsidRPr="00EE6C77">
        <w:rPr>
          <w:rFonts w:ascii="Times New Roman" w:eastAsia="Calibri" w:hAnsi="Times New Roman" w:cs="Times New Roman"/>
          <w:bCs/>
          <w:color w:val="000000" w:themeColor="text1"/>
          <w:sz w:val="26"/>
          <w:szCs w:val="26"/>
          <w:lang w:eastAsia="ru-RU"/>
        </w:rPr>
        <w:t>Осуществлять контроль за правильностью и своевременностью предоставления работникам отпусков и их оплаты.</w:t>
      </w:r>
    </w:p>
    <w:p w:rsidR="0065086E" w:rsidRPr="00EE6C77" w:rsidRDefault="00AE5374"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8.7.</w:t>
      </w:r>
      <w:r w:rsidR="00703306">
        <w:rPr>
          <w:rFonts w:ascii="Times New Roman" w:eastAsia="Calibri" w:hAnsi="Times New Roman" w:cs="Times New Roman"/>
          <w:bCs/>
          <w:color w:val="000000" w:themeColor="text1"/>
          <w:sz w:val="26"/>
          <w:szCs w:val="26"/>
          <w:lang w:eastAsia="ru-RU"/>
        </w:rPr>
        <w:t xml:space="preserve"> </w:t>
      </w:r>
      <w:r w:rsidR="0065086E" w:rsidRPr="00EE6C77">
        <w:rPr>
          <w:rFonts w:ascii="Times New Roman" w:eastAsia="Calibri" w:hAnsi="Times New Roman" w:cs="Times New Roman"/>
          <w:bCs/>
          <w:color w:val="000000" w:themeColor="text1"/>
          <w:sz w:val="26"/>
          <w:szCs w:val="26"/>
          <w:lang w:eastAsia="ru-RU"/>
        </w:rPr>
        <w:t xml:space="preserve">Осуществлять контроль за соблюдением порядка аттестации педагогических работников </w:t>
      </w:r>
      <w:r w:rsidR="00242F36" w:rsidRPr="00EE6C77">
        <w:rPr>
          <w:rFonts w:ascii="Times New Roman" w:eastAsia="Calibri" w:hAnsi="Times New Roman" w:cs="Times New Roman"/>
          <w:bCs/>
          <w:color w:val="000000" w:themeColor="text1"/>
          <w:sz w:val="26"/>
          <w:szCs w:val="26"/>
          <w:lang w:eastAsia="ru-RU"/>
        </w:rPr>
        <w:t>в Учреждения</w:t>
      </w:r>
      <w:r w:rsidR="0065086E" w:rsidRPr="00EE6C77">
        <w:rPr>
          <w:rFonts w:ascii="Times New Roman" w:eastAsia="Calibri" w:hAnsi="Times New Roman" w:cs="Times New Roman"/>
          <w:bCs/>
          <w:color w:val="000000" w:themeColor="text1"/>
          <w:sz w:val="26"/>
          <w:szCs w:val="26"/>
          <w:lang w:eastAsia="ru-RU"/>
        </w:rPr>
        <w:t>, проводимой в целях подтверждения соответствия занимаемой должности.</w:t>
      </w:r>
    </w:p>
    <w:p w:rsidR="0065086E" w:rsidRPr="00EE6C77" w:rsidRDefault="00242F36"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8.8.</w:t>
      </w:r>
      <w:r w:rsidRPr="00EE6C77">
        <w:rPr>
          <w:rFonts w:ascii="Times New Roman" w:hAnsi="Times New Roman" w:cs="Times New Roman"/>
          <w:color w:val="000000" w:themeColor="text1"/>
          <w:sz w:val="26"/>
          <w:szCs w:val="26"/>
        </w:rPr>
        <w:t xml:space="preserve"> </w:t>
      </w:r>
      <w:r w:rsidRPr="00EE6C77">
        <w:rPr>
          <w:rFonts w:ascii="Times New Roman" w:eastAsia="Calibri" w:hAnsi="Times New Roman" w:cs="Times New Roman"/>
          <w:bCs/>
          <w:color w:val="000000" w:themeColor="text1"/>
          <w:sz w:val="26"/>
          <w:szCs w:val="26"/>
          <w:lang w:eastAsia="ru-RU"/>
        </w:rPr>
        <w:t>Ходатайствовать о присвоении почётных званий, представлении к наградам работников Учреждения.</w:t>
      </w:r>
    </w:p>
    <w:p w:rsidR="0065086E" w:rsidRPr="00EE6C77" w:rsidRDefault="00242F36"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8.9.</w:t>
      </w:r>
      <w:r w:rsidR="00703306">
        <w:rPr>
          <w:rFonts w:ascii="Times New Roman" w:eastAsia="Calibri" w:hAnsi="Times New Roman" w:cs="Times New Roman"/>
          <w:bCs/>
          <w:color w:val="000000" w:themeColor="text1"/>
          <w:sz w:val="26"/>
          <w:szCs w:val="26"/>
          <w:lang w:eastAsia="ru-RU"/>
        </w:rPr>
        <w:t xml:space="preserve"> </w:t>
      </w:r>
      <w:r w:rsidR="0065086E" w:rsidRPr="00EE6C77">
        <w:rPr>
          <w:rFonts w:ascii="Times New Roman" w:eastAsia="Calibri" w:hAnsi="Times New Roman" w:cs="Times New Roman"/>
          <w:bCs/>
          <w:color w:val="000000" w:themeColor="text1"/>
          <w:sz w:val="26"/>
          <w:szCs w:val="26"/>
          <w:lang w:eastAsia="ru-RU"/>
        </w:rPr>
        <w:t>Осуществлять проверку правильности удержания и перечисления на счет первичной профсоюзной организации членских профсоюзных взносов.</w:t>
      </w:r>
    </w:p>
    <w:p w:rsidR="0065086E" w:rsidRPr="00EE6C77" w:rsidRDefault="00242F36"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8.10.</w:t>
      </w:r>
      <w:r w:rsidR="00703306">
        <w:rPr>
          <w:rFonts w:ascii="Times New Roman" w:eastAsia="Calibri" w:hAnsi="Times New Roman" w:cs="Times New Roman"/>
          <w:bCs/>
          <w:color w:val="000000" w:themeColor="text1"/>
          <w:sz w:val="26"/>
          <w:szCs w:val="26"/>
          <w:lang w:eastAsia="ru-RU"/>
        </w:rPr>
        <w:t xml:space="preserve"> </w:t>
      </w:r>
      <w:r w:rsidR="0065086E" w:rsidRPr="00EE6C77">
        <w:rPr>
          <w:rFonts w:ascii="Times New Roman" w:eastAsia="Calibri" w:hAnsi="Times New Roman" w:cs="Times New Roman"/>
          <w:bCs/>
          <w:color w:val="000000" w:themeColor="text1"/>
          <w:sz w:val="26"/>
          <w:szCs w:val="26"/>
          <w:lang w:eastAsia="ru-RU"/>
        </w:rPr>
        <w:t>Информировать членов Профсоюза о своей работе, о деятельности выборных профсоюзных органов.</w:t>
      </w:r>
    </w:p>
    <w:p w:rsidR="0065086E" w:rsidRPr="00EE6C77" w:rsidRDefault="00242F36"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8.11.</w:t>
      </w:r>
      <w:r w:rsidR="00703306">
        <w:rPr>
          <w:rFonts w:ascii="Times New Roman" w:eastAsia="Calibri" w:hAnsi="Times New Roman" w:cs="Times New Roman"/>
          <w:bCs/>
          <w:color w:val="000000" w:themeColor="text1"/>
          <w:sz w:val="26"/>
          <w:szCs w:val="26"/>
          <w:lang w:eastAsia="ru-RU"/>
        </w:rPr>
        <w:t xml:space="preserve"> </w:t>
      </w:r>
      <w:r w:rsidR="0065086E" w:rsidRPr="00EE6C77">
        <w:rPr>
          <w:rFonts w:ascii="Times New Roman" w:eastAsia="Calibri" w:hAnsi="Times New Roman" w:cs="Times New Roman"/>
          <w:bCs/>
          <w:color w:val="000000" w:themeColor="text1"/>
          <w:sz w:val="26"/>
          <w:szCs w:val="26"/>
          <w:lang w:eastAsia="ru-RU"/>
        </w:rPr>
        <w:t xml:space="preserve">Организовывать физкультурно-оздоровительную и культурно-массовую работу для членов профсоюза и других работников </w:t>
      </w:r>
      <w:r w:rsidRPr="00EE6C77">
        <w:rPr>
          <w:rFonts w:ascii="Times New Roman" w:eastAsia="Calibri" w:hAnsi="Times New Roman" w:cs="Times New Roman"/>
          <w:bCs/>
          <w:color w:val="000000" w:themeColor="text1"/>
          <w:sz w:val="26"/>
          <w:szCs w:val="26"/>
          <w:lang w:eastAsia="ru-RU"/>
        </w:rPr>
        <w:t>Учреждения.</w:t>
      </w:r>
    </w:p>
    <w:p w:rsidR="00BC7E65" w:rsidRDefault="00242F36" w:rsidP="008431A0">
      <w:pPr>
        <w:spacing w:after="0" w:line="240" w:lineRule="auto"/>
        <w:ind w:firstLine="709"/>
        <w:jc w:val="both"/>
        <w:rPr>
          <w:rFonts w:ascii="Times New Roman" w:eastAsia="Calibri" w:hAnsi="Times New Roman" w:cs="Times New Roman"/>
          <w:bCs/>
          <w:color w:val="000000" w:themeColor="text1"/>
          <w:sz w:val="26"/>
          <w:szCs w:val="26"/>
          <w:lang w:eastAsia="ru-RU"/>
        </w:rPr>
      </w:pPr>
      <w:r w:rsidRPr="00EE6C77">
        <w:rPr>
          <w:rFonts w:ascii="Times New Roman" w:eastAsia="Calibri" w:hAnsi="Times New Roman" w:cs="Times New Roman"/>
          <w:bCs/>
          <w:color w:val="000000" w:themeColor="text1"/>
          <w:sz w:val="26"/>
          <w:szCs w:val="26"/>
          <w:lang w:eastAsia="ru-RU"/>
        </w:rPr>
        <w:t>8.12.</w:t>
      </w:r>
      <w:r w:rsidR="00703306">
        <w:rPr>
          <w:rFonts w:ascii="Times New Roman" w:eastAsia="Calibri" w:hAnsi="Times New Roman" w:cs="Times New Roman"/>
          <w:bCs/>
          <w:color w:val="000000" w:themeColor="text1"/>
          <w:sz w:val="26"/>
          <w:szCs w:val="26"/>
          <w:lang w:eastAsia="ru-RU"/>
        </w:rPr>
        <w:t xml:space="preserve"> </w:t>
      </w:r>
      <w:r w:rsidR="0065086E" w:rsidRPr="00EE6C77">
        <w:rPr>
          <w:rFonts w:ascii="Times New Roman" w:eastAsia="Calibri" w:hAnsi="Times New Roman" w:cs="Times New Roman"/>
          <w:bCs/>
          <w:color w:val="000000" w:themeColor="text1"/>
          <w:sz w:val="26"/>
          <w:szCs w:val="26"/>
          <w:lang w:eastAsia="ru-RU"/>
        </w:rPr>
        <w:t xml:space="preserve">Содействовать оздоровлению детей работников </w:t>
      </w:r>
      <w:r w:rsidRPr="00EE6C77">
        <w:rPr>
          <w:rFonts w:ascii="Times New Roman" w:eastAsia="Calibri" w:hAnsi="Times New Roman" w:cs="Times New Roman"/>
          <w:bCs/>
          <w:color w:val="000000" w:themeColor="text1"/>
          <w:sz w:val="26"/>
          <w:szCs w:val="26"/>
          <w:lang w:eastAsia="ru-RU"/>
        </w:rPr>
        <w:t>Учреждения.</w:t>
      </w:r>
    </w:p>
    <w:p w:rsidR="00EE6C77" w:rsidRPr="00EE6C77" w:rsidRDefault="00EE6C77" w:rsidP="008431A0">
      <w:pPr>
        <w:spacing w:after="0" w:line="240" w:lineRule="auto"/>
        <w:ind w:firstLine="709"/>
        <w:jc w:val="both"/>
        <w:rPr>
          <w:rFonts w:ascii="Times New Roman" w:eastAsia="Calibri" w:hAnsi="Times New Roman" w:cs="Times New Roman"/>
          <w:bCs/>
          <w:color w:val="000000" w:themeColor="text1"/>
          <w:sz w:val="26"/>
          <w:szCs w:val="26"/>
          <w:lang w:eastAsia="ru-RU"/>
        </w:rPr>
      </w:pPr>
    </w:p>
    <w:p w:rsidR="008431A0" w:rsidRPr="00EE6C77" w:rsidRDefault="008431A0" w:rsidP="008431A0">
      <w:pPr>
        <w:spacing w:after="0" w:line="240" w:lineRule="auto"/>
        <w:ind w:firstLine="709"/>
        <w:jc w:val="both"/>
        <w:rPr>
          <w:rFonts w:ascii="Times New Roman" w:eastAsia="Calibri" w:hAnsi="Times New Roman" w:cs="Times New Roman"/>
          <w:bCs/>
          <w:color w:val="000000" w:themeColor="text1"/>
          <w:sz w:val="26"/>
          <w:szCs w:val="26"/>
          <w:lang w:eastAsia="ru-RU"/>
        </w:rPr>
      </w:pPr>
    </w:p>
    <w:p w:rsidR="0065086E" w:rsidRPr="00EE6C77" w:rsidRDefault="0065086E" w:rsidP="00242F36">
      <w:pPr>
        <w:spacing w:after="0" w:line="240" w:lineRule="auto"/>
        <w:ind w:firstLine="709"/>
        <w:jc w:val="center"/>
        <w:rPr>
          <w:rFonts w:ascii="Times New Roman" w:eastAsia="Calibri" w:hAnsi="Times New Roman" w:cs="Times New Roman"/>
          <w:b/>
          <w:bCs/>
          <w:color w:val="000000" w:themeColor="text1"/>
          <w:sz w:val="26"/>
          <w:szCs w:val="26"/>
          <w:lang w:eastAsia="ru-RU"/>
        </w:rPr>
      </w:pPr>
      <w:r w:rsidRPr="00EE6C77">
        <w:rPr>
          <w:rFonts w:ascii="Times New Roman" w:eastAsia="Calibri" w:hAnsi="Times New Roman" w:cs="Times New Roman"/>
          <w:b/>
          <w:bCs/>
          <w:color w:val="000000" w:themeColor="text1"/>
          <w:sz w:val="26"/>
          <w:szCs w:val="26"/>
          <w:lang w:eastAsia="ru-RU"/>
        </w:rPr>
        <w:t>IX. КОНТРОЛЬ ЗА ВЫПОЛНЕНИЕМ КОЛЛЕКТИВНОГО ДОГОВОРА.</w:t>
      </w:r>
    </w:p>
    <w:p w:rsidR="0065086E" w:rsidRPr="00EE6C77" w:rsidRDefault="0065086E" w:rsidP="00242F36">
      <w:pPr>
        <w:spacing w:after="0" w:line="240" w:lineRule="auto"/>
        <w:ind w:firstLine="709"/>
        <w:jc w:val="center"/>
        <w:rPr>
          <w:rFonts w:ascii="Times New Roman" w:eastAsia="Calibri" w:hAnsi="Times New Roman" w:cs="Times New Roman"/>
          <w:b/>
          <w:bCs/>
          <w:color w:val="000000" w:themeColor="text1"/>
          <w:sz w:val="26"/>
          <w:szCs w:val="26"/>
          <w:lang w:eastAsia="ru-RU"/>
        </w:rPr>
      </w:pPr>
      <w:r w:rsidRPr="00EE6C77">
        <w:rPr>
          <w:rFonts w:ascii="Times New Roman" w:eastAsia="Calibri" w:hAnsi="Times New Roman" w:cs="Times New Roman"/>
          <w:b/>
          <w:bCs/>
          <w:color w:val="000000" w:themeColor="text1"/>
          <w:sz w:val="26"/>
          <w:szCs w:val="26"/>
          <w:lang w:eastAsia="ru-RU"/>
        </w:rPr>
        <w:t>ОТВЕТСТВЕННОСТЬ СТОРОН КОЛЛЕКТИВНОГО ДОГОВОРА</w:t>
      </w:r>
    </w:p>
    <w:p w:rsidR="0065086E" w:rsidRPr="00EE6C77" w:rsidRDefault="0065086E" w:rsidP="0065086E">
      <w:pPr>
        <w:spacing w:after="0" w:line="240" w:lineRule="auto"/>
        <w:ind w:firstLine="709"/>
        <w:jc w:val="both"/>
        <w:rPr>
          <w:rFonts w:ascii="Times New Roman" w:eastAsia="Calibri" w:hAnsi="Times New Roman" w:cs="Times New Roman"/>
          <w:bCs/>
          <w:color w:val="000000" w:themeColor="text1"/>
          <w:sz w:val="26"/>
          <w:szCs w:val="26"/>
          <w:lang w:eastAsia="ru-RU"/>
        </w:rPr>
      </w:pPr>
    </w:p>
    <w:p w:rsidR="00AE5374" w:rsidRPr="00EE6C77" w:rsidRDefault="0065086E" w:rsidP="00AE5374">
      <w:pPr>
        <w:spacing w:after="0" w:line="240" w:lineRule="auto"/>
        <w:ind w:firstLine="709"/>
        <w:jc w:val="both"/>
        <w:rPr>
          <w:rFonts w:ascii="Times New Roman" w:eastAsia="Calibri" w:hAnsi="Times New Roman" w:cs="Times New Roman"/>
          <w:bCs/>
          <w:color w:val="000000" w:themeColor="text1"/>
          <w:sz w:val="26"/>
          <w:szCs w:val="26"/>
          <w:u w:val="single"/>
          <w:lang w:eastAsia="ru-RU"/>
        </w:rPr>
      </w:pPr>
      <w:r w:rsidRPr="00EE6C77">
        <w:rPr>
          <w:rFonts w:ascii="Times New Roman" w:eastAsia="Calibri" w:hAnsi="Times New Roman" w:cs="Times New Roman"/>
          <w:bCs/>
          <w:color w:val="000000" w:themeColor="text1"/>
          <w:sz w:val="26"/>
          <w:szCs w:val="26"/>
          <w:u w:val="single"/>
          <w:lang w:eastAsia="ru-RU"/>
        </w:rPr>
        <w:t>Стороны договорились:</w:t>
      </w:r>
    </w:p>
    <w:p w:rsidR="00AE5374" w:rsidRPr="00EE6C77" w:rsidRDefault="00AE5374" w:rsidP="00AE53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9.1.Настоящий Коллективный договор заключается </w:t>
      </w:r>
      <w:r w:rsidR="00BC7E65" w:rsidRPr="00EE6C77">
        <w:rPr>
          <w:rFonts w:ascii="Times New Roman" w:eastAsia="Calibri" w:hAnsi="Times New Roman" w:cs="Times New Roman"/>
          <w:color w:val="000000" w:themeColor="text1"/>
          <w:sz w:val="26"/>
          <w:szCs w:val="26"/>
        </w:rPr>
        <w:t>Сторонами</w:t>
      </w:r>
      <w:r w:rsidRPr="00EE6C77">
        <w:rPr>
          <w:rFonts w:ascii="Times New Roman" w:eastAsia="Calibri" w:hAnsi="Times New Roman" w:cs="Times New Roman"/>
          <w:color w:val="000000" w:themeColor="text1"/>
          <w:sz w:val="26"/>
          <w:szCs w:val="26"/>
        </w:rPr>
        <w:t xml:space="preserve"> на срок три года.</w:t>
      </w:r>
    </w:p>
    <w:p w:rsidR="00AE5374" w:rsidRPr="00EE6C77" w:rsidRDefault="00AE5374" w:rsidP="00AE53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lastRenderedPageBreak/>
        <w:t xml:space="preserve">До истечения указанного срока </w:t>
      </w:r>
      <w:r w:rsidRPr="00EE6C77">
        <w:rPr>
          <w:rFonts w:ascii="Times New Roman" w:eastAsia="Calibri" w:hAnsi="Times New Roman" w:cs="Times New Roman"/>
          <w:color w:val="000000" w:themeColor="text1"/>
          <w:sz w:val="26"/>
          <w:szCs w:val="26"/>
          <w:lang w:val="en-US"/>
        </w:rPr>
        <w:t>C</w:t>
      </w:r>
      <w:r w:rsidR="000B6520" w:rsidRPr="00EE6C77">
        <w:rPr>
          <w:rFonts w:ascii="Times New Roman" w:eastAsia="Calibri" w:hAnsi="Times New Roman" w:cs="Times New Roman"/>
          <w:color w:val="000000" w:themeColor="text1"/>
          <w:sz w:val="26"/>
          <w:szCs w:val="26"/>
        </w:rPr>
        <w:t>тороны</w:t>
      </w:r>
      <w:r w:rsidRPr="00EE6C77">
        <w:rPr>
          <w:rFonts w:ascii="Times New Roman" w:eastAsia="Calibri" w:hAnsi="Times New Roman" w:cs="Times New Roman"/>
          <w:color w:val="000000" w:themeColor="text1"/>
          <w:sz w:val="26"/>
          <w:szCs w:val="26"/>
        </w:rPr>
        <w:t xml:space="preserve"> вправе продлевать действие Коллективного договора, продлевать Коллективный договор с изменениями и дополнениями или заключить новый Коллективный договор.</w:t>
      </w:r>
    </w:p>
    <w:p w:rsidR="00AE5374" w:rsidRPr="00EE6C77" w:rsidRDefault="00AE5374" w:rsidP="00AE53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9.2.</w:t>
      </w:r>
      <w:r w:rsidR="00703306">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Коллективный договор сохраняет свое действие в случае изменения наименования Учреждения, реорганизации в форме преобразования, а также расторжения трудового договора с руководителем Учреждения.</w:t>
      </w:r>
    </w:p>
    <w:p w:rsidR="00AE5374" w:rsidRPr="00EE6C77" w:rsidRDefault="00AE5374" w:rsidP="00AE53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9.3.</w:t>
      </w:r>
      <w:r w:rsidR="00703306">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При реорганизации Учреждения в форме слияния, присоединения, разделения, выделения Коллективный договор сохраняет своё действие в течение всего срока реорганизации.</w:t>
      </w:r>
    </w:p>
    <w:p w:rsidR="00AE5374" w:rsidRPr="00EE6C77" w:rsidRDefault="00AE5374" w:rsidP="00AE53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9.4.</w:t>
      </w:r>
      <w:r w:rsidR="00703306">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При ликвидации Учреждения Коллективный договор сохраняет своё действие в течение всего срока проведения ликвидации.</w:t>
      </w:r>
    </w:p>
    <w:p w:rsidR="00AE5374" w:rsidRPr="00EE6C77" w:rsidRDefault="00AE5374" w:rsidP="00AE53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9.5.</w:t>
      </w:r>
      <w:r w:rsidR="00703306">
        <w:rPr>
          <w:rFonts w:ascii="Times New Roman" w:eastAsia="Calibri" w:hAnsi="Times New Roman" w:cs="Times New Roman"/>
          <w:color w:val="000000" w:themeColor="text1"/>
          <w:sz w:val="26"/>
          <w:szCs w:val="26"/>
        </w:rPr>
        <w:t xml:space="preserve"> </w:t>
      </w:r>
      <w:r w:rsidRPr="00EE6C77">
        <w:rPr>
          <w:rFonts w:ascii="Times New Roman" w:eastAsia="Calibri" w:hAnsi="Times New Roman" w:cs="Times New Roman"/>
          <w:color w:val="000000" w:themeColor="text1"/>
          <w:sz w:val="26"/>
          <w:szCs w:val="26"/>
        </w:rPr>
        <w:t xml:space="preserve">Изменения и дополнения в настоящий Коллективный договор в течение срока его действия рассматриваются </w:t>
      </w:r>
      <w:r w:rsidR="00DB4FB9">
        <w:rPr>
          <w:rFonts w:ascii="Times New Roman" w:eastAsia="Calibri" w:hAnsi="Times New Roman" w:cs="Times New Roman"/>
          <w:color w:val="000000" w:themeColor="text1"/>
          <w:sz w:val="26"/>
          <w:szCs w:val="26"/>
        </w:rPr>
        <w:t>Советом колледжа</w:t>
      </w:r>
      <w:r w:rsidRPr="00EE6C77">
        <w:rPr>
          <w:rFonts w:ascii="Times New Roman" w:eastAsia="Calibri" w:hAnsi="Times New Roman" w:cs="Times New Roman"/>
          <w:color w:val="000000" w:themeColor="text1"/>
          <w:sz w:val="26"/>
          <w:szCs w:val="26"/>
        </w:rPr>
        <w:t xml:space="preserve"> и оформляются соглашением (дополнительным соглашением) сторон.</w:t>
      </w:r>
    </w:p>
    <w:p w:rsidR="00AE5374" w:rsidRPr="00EE6C77" w:rsidRDefault="00AE5374" w:rsidP="00AE53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Вносимые изменения и дополнения в текст Коллективного договора не могут ухудшать положение работников по сравнению с прежним Коллективным договором, за исключением случаев, предусмотренных законодательством РФ.</w:t>
      </w:r>
    </w:p>
    <w:p w:rsidR="00AE5374" w:rsidRPr="00EE6C77" w:rsidRDefault="00AE5374" w:rsidP="00AE53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В случае изменения законодательства Российской Федерации в части, противоречащим условиям Коллективного договора,</w:t>
      </w:r>
      <w:r w:rsidR="004D7BFA" w:rsidRPr="004D7BFA">
        <w:t xml:space="preserve"> </w:t>
      </w:r>
      <w:r w:rsidR="004D7BFA">
        <w:rPr>
          <w:rFonts w:ascii="Times New Roman" w:eastAsia="Calibri" w:hAnsi="Times New Roman" w:cs="Times New Roman"/>
          <w:color w:val="000000" w:themeColor="text1"/>
          <w:sz w:val="26"/>
          <w:szCs w:val="26"/>
        </w:rPr>
        <w:t>Совет</w:t>
      </w:r>
      <w:r w:rsidR="004D7BFA" w:rsidRPr="004D7BFA">
        <w:rPr>
          <w:rFonts w:ascii="Times New Roman" w:eastAsia="Calibri" w:hAnsi="Times New Roman" w:cs="Times New Roman"/>
          <w:color w:val="000000" w:themeColor="text1"/>
          <w:sz w:val="26"/>
          <w:szCs w:val="26"/>
        </w:rPr>
        <w:t xml:space="preserve"> колледжа </w:t>
      </w:r>
      <w:r w:rsidRPr="00EE6C77">
        <w:rPr>
          <w:rFonts w:ascii="Times New Roman" w:eastAsia="Calibri" w:hAnsi="Times New Roman" w:cs="Times New Roman"/>
          <w:color w:val="000000" w:themeColor="text1"/>
          <w:sz w:val="26"/>
          <w:szCs w:val="26"/>
        </w:rPr>
        <w:t xml:space="preserve">вносит соответствующие изменения и/или дополнения в текст Коллективного договора без созыва </w:t>
      </w:r>
      <w:r w:rsidR="004D7BFA">
        <w:rPr>
          <w:rFonts w:ascii="Times New Roman" w:eastAsia="Calibri" w:hAnsi="Times New Roman" w:cs="Times New Roman"/>
          <w:color w:val="000000" w:themeColor="text1"/>
          <w:sz w:val="26"/>
          <w:szCs w:val="26"/>
        </w:rPr>
        <w:t>Общего собрания</w:t>
      </w:r>
      <w:r w:rsidRPr="00EE6C77">
        <w:rPr>
          <w:rFonts w:ascii="Times New Roman" w:eastAsia="Calibri" w:hAnsi="Times New Roman" w:cs="Times New Roman"/>
          <w:color w:val="000000" w:themeColor="text1"/>
          <w:sz w:val="26"/>
          <w:szCs w:val="26"/>
        </w:rPr>
        <w:t xml:space="preserve"> Учреждения.</w:t>
      </w:r>
    </w:p>
    <w:p w:rsidR="00AE5374" w:rsidRPr="00EE6C77" w:rsidRDefault="00BC7E65" w:rsidP="00AE5374">
      <w:pPr>
        <w:spacing w:after="0" w:line="240" w:lineRule="auto"/>
        <w:ind w:firstLine="708"/>
        <w:jc w:val="both"/>
        <w:rPr>
          <w:rFonts w:ascii="Times New Roman" w:eastAsia="Calibri" w:hAnsi="Times New Roman" w:cs="Times New Roman"/>
          <w:color w:val="000000" w:themeColor="text1"/>
          <w:sz w:val="26"/>
          <w:szCs w:val="26"/>
        </w:rPr>
      </w:pPr>
      <w:r w:rsidRPr="00EE6C77">
        <w:rPr>
          <w:rFonts w:ascii="Times New Roman" w:eastAsia="Calibri" w:hAnsi="Times New Roman" w:cs="Times New Roman"/>
          <w:color w:val="000000" w:themeColor="text1"/>
          <w:sz w:val="26"/>
          <w:szCs w:val="26"/>
        </w:rPr>
        <w:t xml:space="preserve">9.6. </w:t>
      </w:r>
      <w:r w:rsidR="00AE5374" w:rsidRPr="00EE6C77">
        <w:rPr>
          <w:rFonts w:ascii="Times New Roman" w:eastAsia="Calibri" w:hAnsi="Times New Roman" w:cs="Times New Roman"/>
          <w:color w:val="000000" w:themeColor="text1"/>
          <w:sz w:val="26"/>
          <w:szCs w:val="26"/>
        </w:rPr>
        <w:t>Коллективный договор (изменения и дополнения в Коллективный договор) в течение 7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sectPr w:rsidR="00AE5374" w:rsidRPr="00EE6C77" w:rsidSect="00D07DEF">
      <w:footerReference w:type="default" r:id="rId8"/>
      <w:pgSz w:w="11906" w:h="16838" w:code="9"/>
      <w:pgMar w:top="1134" w:right="567"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E0" w:rsidRDefault="00ED62E0">
      <w:pPr>
        <w:spacing w:after="0" w:line="240" w:lineRule="auto"/>
      </w:pPr>
      <w:r>
        <w:separator/>
      </w:r>
    </w:p>
  </w:endnote>
  <w:endnote w:type="continuationSeparator" w:id="0">
    <w:p w:rsidR="00ED62E0" w:rsidRDefault="00ED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32" w:rsidRDefault="00082A32" w:rsidP="003F19C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55406">
      <w:rPr>
        <w:rStyle w:val="a5"/>
        <w:noProof/>
      </w:rPr>
      <w:t>6</w:t>
    </w:r>
    <w:r>
      <w:rPr>
        <w:rStyle w:val="a5"/>
      </w:rPr>
      <w:fldChar w:fldCharType="end"/>
    </w:r>
  </w:p>
  <w:p w:rsidR="00082A32" w:rsidRDefault="00082A3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E0" w:rsidRDefault="00ED62E0">
      <w:pPr>
        <w:spacing w:after="0" w:line="240" w:lineRule="auto"/>
      </w:pPr>
      <w:r>
        <w:separator/>
      </w:r>
    </w:p>
  </w:footnote>
  <w:footnote w:type="continuationSeparator" w:id="0">
    <w:p w:rsidR="00ED62E0" w:rsidRDefault="00ED62E0">
      <w:pPr>
        <w:spacing w:after="0" w:line="240" w:lineRule="auto"/>
      </w:pPr>
      <w:r>
        <w:continuationSeparator/>
      </w:r>
    </w:p>
  </w:footnote>
  <w:footnote w:id="1">
    <w:p w:rsidR="00082A32" w:rsidRDefault="00082A32" w:rsidP="00EE6373">
      <w:pPr>
        <w:pStyle w:val="ae"/>
        <w:jc w:val="both"/>
      </w:pPr>
      <w:r>
        <w:rPr>
          <w:rStyle w:val="af0"/>
        </w:rPr>
        <w:footnoteRef/>
      </w:r>
      <w:r>
        <w:t xml:space="preserve"> Правила внутреннего трудового распорядка могут быть приложением к коллективному договору.</w:t>
      </w:r>
    </w:p>
  </w:footnote>
  <w:footnote w:id="2">
    <w:p w:rsidR="00082A32" w:rsidRPr="003A5A3C" w:rsidRDefault="00082A32" w:rsidP="00EE6373">
      <w:pPr>
        <w:pStyle w:val="ae"/>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(см. письмо Минпросвещения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3">
    <w:p w:rsidR="00082A32" w:rsidRPr="003008D9" w:rsidRDefault="00082A32" w:rsidP="00EE6373">
      <w:pPr>
        <w:pStyle w:val="ae"/>
        <w:jc w:val="both"/>
      </w:pPr>
      <w:r w:rsidRPr="00442FC1">
        <w:rPr>
          <w:rStyle w:val="af0"/>
        </w:rPr>
        <w:footnoteRef/>
      </w:r>
      <w:r w:rsidRPr="00442FC1">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w:t>
      </w:r>
      <w:r w:rsidRPr="003008D9">
        <w:t xml:space="preserve"> и пункт 9 Общих положений квалификационных характеристик.</w:t>
      </w:r>
    </w:p>
    <w:p w:rsidR="00082A32" w:rsidRPr="00442FC1" w:rsidRDefault="00082A32" w:rsidP="00EE6373">
      <w:pPr>
        <w:pStyle w:val="ae"/>
        <w:jc w:val="both"/>
        <w:rPr>
          <w:strike/>
        </w:rPr>
      </w:pPr>
      <w:r w:rsidRPr="00442FC1">
        <w:t>.</w:t>
      </w:r>
    </w:p>
  </w:footnote>
  <w:footnote w:id="4">
    <w:p w:rsidR="00082A32" w:rsidRPr="00EB03E3" w:rsidRDefault="00082A32" w:rsidP="00EE6373">
      <w:pPr>
        <w:pStyle w:val="ae"/>
        <w:jc w:val="both"/>
      </w:pPr>
      <w:r w:rsidRPr="00DE2E9A">
        <w:rPr>
          <w:rStyle w:val="af0"/>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5">
    <w:p w:rsidR="00082A32" w:rsidRDefault="00082A32" w:rsidP="00EE6373">
      <w:pPr>
        <w:pStyle w:val="ae"/>
        <w:jc w:val="both"/>
      </w:pPr>
      <w:r w:rsidRPr="00EB03E3">
        <w:rPr>
          <w:rStyle w:val="af0"/>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6">
    <w:p w:rsidR="00082A32" w:rsidRPr="00833558" w:rsidRDefault="00082A32" w:rsidP="00EE6373">
      <w:pPr>
        <w:autoSpaceDE w:val="0"/>
        <w:autoSpaceDN w:val="0"/>
        <w:adjustRightInd w:val="0"/>
        <w:jc w:val="both"/>
        <w:rPr>
          <w:sz w:val="20"/>
          <w:szCs w:val="20"/>
        </w:rPr>
      </w:pPr>
      <w:r>
        <w:rPr>
          <w:rStyle w:val="af0"/>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7">
    <w:p w:rsidR="00082A32" w:rsidRDefault="00082A32" w:rsidP="00EE6373">
      <w:pPr>
        <w:pStyle w:val="ae"/>
      </w:pPr>
      <w:r>
        <w:rPr>
          <w:rStyle w:val="af0"/>
        </w:rPr>
        <w:footnoteRef/>
      </w:r>
      <w:r w:rsidRPr="00EB03E3">
        <w:t>Там же. Пункт 1.</w:t>
      </w:r>
      <w:r>
        <w:t>4</w:t>
      </w:r>
      <w:r w:rsidRPr="00EB03E3">
        <w:t xml:space="preserve"> приложения № 2</w:t>
      </w:r>
      <w:r>
        <w:t>.</w:t>
      </w:r>
    </w:p>
  </w:footnote>
  <w:footnote w:id="8">
    <w:p w:rsidR="00082A32" w:rsidRDefault="00082A32" w:rsidP="00EE6373">
      <w:pPr>
        <w:pStyle w:val="ae"/>
        <w:jc w:val="both"/>
      </w:pPr>
      <w:r>
        <w:rPr>
          <w:rStyle w:val="af0"/>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9">
    <w:p w:rsidR="00082A32" w:rsidRDefault="00082A32" w:rsidP="00EE6373">
      <w:pPr>
        <w:pStyle w:val="ae"/>
      </w:pPr>
      <w:r>
        <w:rPr>
          <w:rStyle w:val="af0"/>
        </w:rPr>
        <w:footnoteRef/>
      </w:r>
      <w:r>
        <w:t xml:space="preserve"> Часть третья статьи 68 ТК РФ.</w:t>
      </w:r>
    </w:p>
  </w:footnote>
  <w:footnote w:id="10">
    <w:p w:rsidR="00082A32" w:rsidRDefault="00082A32" w:rsidP="00EE6373">
      <w:pPr>
        <w:pStyle w:val="ae"/>
        <w:jc w:val="both"/>
      </w:pPr>
      <w:r>
        <w:rPr>
          <w:rStyle w:val="af0"/>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082A32" w:rsidRPr="00024235" w:rsidRDefault="00082A32" w:rsidP="00EE6373">
      <w:pPr>
        <w:pStyle w:val="ae"/>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082A32" w:rsidRDefault="00082A32" w:rsidP="00EE6373">
      <w:pPr>
        <w:pStyle w:val="ae"/>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11">
    <w:p w:rsidR="00082A32" w:rsidRDefault="00082A32" w:rsidP="00EE6373">
      <w:pPr>
        <w:pStyle w:val="ae"/>
        <w:jc w:val="both"/>
      </w:pPr>
      <w:r w:rsidRPr="00F7546E">
        <w:rPr>
          <w:rStyle w:val="af0"/>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12">
    <w:p w:rsidR="00082A32" w:rsidRPr="00232288" w:rsidRDefault="00082A32" w:rsidP="00EE6373">
      <w:pPr>
        <w:pStyle w:val="ad"/>
        <w:jc w:val="both"/>
        <w:rPr>
          <w:sz w:val="20"/>
          <w:szCs w:val="20"/>
        </w:rPr>
      </w:pPr>
      <w:r>
        <w:rPr>
          <w:rStyle w:val="af0"/>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w:t>
      </w:r>
      <w:r>
        <w:rPr>
          <w:sz w:val="20"/>
          <w:szCs w:val="20"/>
        </w:rPr>
        <w:t>№</w:t>
      </w:r>
      <w:r w:rsidRPr="00232288">
        <w:rPr>
          <w:sz w:val="20"/>
          <w:szCs w:val="20"/>
        </w:rPr>
        <w:t xml:space="preserve"> 08-554 «О принятии мер по устранению избыточной̆ отчётности». </w:t>
      </w:r>
    </w:p>
  </w:footnote>
  <w:footnote w:id="13">
    <w:p w:rsidR="00082A32" w:rsidRDefault="00082A32" w:rsidP="008B731D">
      <w:pPr>
        <w:pStyle w:val="ae"/>
        <w:jc w:val="both"/>
      </w:pPr>
      <w:r w:rsidRPr="00161C2D">
        <w:rPr>
          <w:rStyle w:val="af0"/>
        </w:rPr>
        <w:footnoteRef/>
      </w:r>
      <w:r w:rsidRPr="00F204B6">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14">
    <w:p w:rsidR="00082A32" w:rsidRPr="00672959" w:rsidRDefault="00082A32" w:rsidP="00D75CB4">
      <w:pPr>
        <w:pStyle w:val="ae"/>
        <w:jc w:val="both"/>
      </w:pPr>
      <w:r w:rsidRPr="00672959">
        <w:rPr>
          <w:rStyle w:val="af0"/>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15">
    <w:p w:rsidR="00082A32" w:rsidRDefault="00082A32" w:rsidP="00D75CB4">
      <w:pPr>
        <w:pStyle w:val="ae"/>
        <w:jc w:val="both"/>
      </w:pPr>
      <w:r>
        <w:rPr>
          <w:rStyle w:val="af0"/>
        </w:rPr>
        <w:footnoteRef/>
      </w:r>
      <w:r>
        <w:t xml:space="preserve"> Пункт 3 статьи 13 Федерального закона от 12.01.1996 № 10-ФЗ «О профессиональных союзах, их правах и гарантиях деятельности».</w:t>
      </w:r>
    </w:p>
  </w:footnote>
  <w:footnote w:id="16">
    <w:p w:rsidR="00082A32" w:rsidRDefault="00082A32" w:rsidP="00D75CB4">
      <w:pPr>
        <w:pStyle w:val="ae"/>
        <w:jc w:val="both"/>
      </w:pPr>
      <w:r>
        <w:rPr>
          <w:rStyle w:val="af0"/>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17">
    <w:p w:rsidR="00082A32" w:rsidRDefault="00082A32" w:rsidP="00D75CB4">
      <w:pPr>
        <w:pStyle w:val="ae"/>
        <w:jc w:val="both"/>
      </w:pPr>
      <w:r>
        <w:rPr>
          <w:rStyle w:val="af0"/>
        </w:rPr>
        <w:footnoteRef/>
      </w:r>
      <w:r>
        <w:t xml:space="preserve"> П</w:t>
      </w:r>
      <w:r w:rsidRPr="006726BA">
        <w:t>остановления Правительства Российской Федерации от 16 апреля 2003 г. № 225 «О трудовых книжках».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2C6"/>
    <w:multiLevelType w:val="hybridMultilevel"/>
    <w:tmpl w:val="B6AEDF4E"/>
    <w:lvl w:ilvl="0" w:tplc="B85E9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F4017"/>
    <w:multiLevelType w:val="hybridMultilevel"/>
    <w:tmpl w:val="DD6E45A6"/>
    <w:lvl w:ilvl="0" w:tplc="B85E91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0A0BE2"/>
    <w:multiLevelType w:val="hybridMultilevel"/>
    <w:tmpl w:val="251A99F4"/>
    <w:lvl w:ilvl="0" w:tplc="B85E914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37F29AC"/>
    <w:multiLevelType w:val="hybridMultilevel"/>
    <w:tmpl w:val="C9AC42F8"/>
    <w:lvl w:ilvl="0" w:tplc="B85E914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1438570B"/>
    <w:multiLevelType w:val="hybridMultilevel"/>
    <w:tmpl w:val="0F9AEDFA"/>
    <w:lvl w:ilvl="0" w:tplc="B85E914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15:restartNumberingAfterBreak="0">
    <w:nsid w:val="15B62E27"/>
    <w:multiLevelType w:val="hybridMultilevel"/>
    <w:tmpl w:val="87286D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2905C2"/>
    <w:multiLevelType w:val="hybridMultilevel"/>
    <w:tmpl w:val="78B887BA"/>
    <w:lvl w:ilvl="0" w:tplc="B85E9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B750D74"/>
    <w:multiLevelType w:val="hybridMultilevel"/>
    <w:tmpl w:val="F3D4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F1446F"/>
    <w:multiLevelType w:val="hybridMultilevel"/>
    <w:tmpl w:val="C9427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196988"/>
    <w:multiLevelType w:val="hybridMultilevel"/>
    <w:tmpl w:val="B02E7C4E"/>
    <w:lvl w:ilvl="0" w:tplc="B85E914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15:restartNumberingAfterBreak="0">
    <w:nsid w:val="37BD1A71"/>
    <w:multiLevelType w:val="hybridMultilevel"/>
    <w:tmpl w:val="49EEBC16"/>
    <w:lvl w:ilvl="0" w:tplc="B85E914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39E428BA"/>
    <w:multiLevelType w:val="multilevel"/>
    <w:tmpl w:val="4C12E5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hint="default"/>
      </w:rPr>
    </w:lvl>
    <w:lvl w:ilvl="1">
      <w:start w:val="1"/>
      <w:numFmt w:val="bullet"/>
      <w:lvlText w:val="o"/>
      <w:lvlJc w:val="left"/>
      <w:pPr>
        <w:tabs>
          <w:tab w:val="num" w:pos="1630"/>
        </w:tabs>
        <w:ind w:left="1630" w:hanging="360"/>
      </w:pPr>
      <w:rPr>
        <w:rFonts w:ascii="Courier New" w:hAnsi="Courier New" w:cs="Courier New" w:hint="default"/>
      </w:rPr>
    </w:lvl>
    <w:lvl w:ilvl="2">
      <w:start w:val="1"/>
      <w:numFmt w:val="bullet"/>
      <w:lvlText w:val=""/>
      <w:lvlJc w:val="left"/>
      <w:pPr>
        <w:tabs>
          <w:tab w:val="num" w:pos="2350"/>
        </w:tabs>
        <w:ind w:left="2350" w:hanging="360"/>
      </w:pPr>
      <w:rPr>
        <w:rFonts w:ascii="Wingdings" w:hAnsi="Wingdings" w:cs="Wingdings" w:hint="default"/>
      </w:rPr>
    </w:lvl>
    <w:lvl w:ilvl="3">
      <w:start w:val="1"/>
      <w:numFmt w:val="bullet"/>
      <w:lvlText w:val=""/>
      <w:lvlJc w:val="left"/>
      <w:pPr>
        <w:tabs>
          <w:tab w:val="num" w:pos="3070"/>
        </w:tabs>
        <w:ind w:left="3070" w:hanging="360"/>
      </w:pPr>
      <w:rPr>
        <w:rFonts w:ascii="Symbol" w:hAnsi="Symbol" w:cs="Symbol" w:hint="default"/>
      </w:rPr>
    </w:lvl>
    <w:lvl w:ilvl="4">
      <w:start w:val="1"/>
      <w:numFmt w:val="bullet"/>
      <w:lvlText w:val="o"/>
      <w:lvlJc w:val="left"/>
      <w:pPr>
        <w:tabs>
          <w:tab w:val="num" w:pos="3790"/>
        </w:tabs>
        <w:ind w:left="3790" w:hanging="360"/>
      </w:pPr>
      <w:rPr>
        <w:rFonts w:ascii="Courier New" w:hAnsi="Courier New" w:cs="Courier New" w:hint="default"/>
      </w:rPr>
    </w:lvl>
    <w:lvl w:ilvl="5">
      <w:start w:val="1"/>
      <w:numFmt w:val="bullet"/>
      <w:lvlText w:val=""/>
      <w:lvlJc w:val="left"/>
      <w:pPr>
        <w:tabs>
          <w:tab w:val="num" w:pos="4510"/>
        </w:tabs>
        <w:ind w:left="4510" w:hanging="360"/>
      </w:pPr>
      <w:rPr>
        <w:rFonts w:ascii="Wingdings" w:hAnsi="Wingdings" w:cs="Wingdings" w:hint="default"/>
      </w:rPr>
    </w:lvl>
    <w:lvl w:ilvl="6">
      <w:start w:val="1"/>
      <w:numFmt w:val="bullet"/>
      <w:lvlText w:val=""/>
      <w:lvlJc w:val="left"/>
      <w:pPr>
        <w:tabs>
          <w:tab w:val="num" w:pos="5230"/>
        </w:tabs>
        <w:ind w:left="5230" w:hanging="360"/>
      </w:pPr>
      <w:rPr>
        <w:rFonts w:ascii="Symbol" w:hAnsi="Symbol" w:cs="Symbol" w:hint="default"/>
      </w:rPr>
    </w:lvl>
    <w:lvl w:ilvl="7">
      <w:start w:val="1"/>
      <w:numFmt w:val="bullet"/>
      <w:lvlText w:val="o"/>
      <w:lvlJc w:val="left"/>
      <w:pPr>
        <w:tabs>
          <w:tab w:val="num" w:pos="5950"/>
        </w:tabs>
        <w:ind w:left="5950" w:hanging="360"/>
      </w:pPr>
      <w:rPr>
        <w:rFonts w:ascii="Courier New" w:hAnsi="Courier New" w:cs="Courier New" w:hint="default"/>
      </w:rPr>
    </w:lvl>
    <w:lvl w:ilvl="8">
      <w:start w:val="1"/>
      <w:numFmt w:val="bullet"/>
      <w:lvlText w:val=""/>
      <w:lvlJc w:val="left"/>
      <w:pPr>
        <w:tabs>
          <w:tab w:val="num" w:pos="6670"/>
        </w:tabs>
        <w:ind w:left="6670" w:hanging="360"/>
      </w:pPr>
      <w:rPr>
        <w:rFonts w:ascii="Wingdings" w:hAnsi="Wingdings" w:cs="Wingdings" w:hint="default"/>
      </w:rPr>
    </w:lvl>
  </w:abstractNum>
  <w:abstractNum w:abstractNumId="13" w15:restartNumberingAfterBreak="0">
    <w:nsid w:val="46D65593"/>
    <w:multiLevelType w:val="hybridMultilevel"/>
    <w:tmpl w:val="6EF04944"/>
    <w:lvl w:ilvl="0" w:tplc="B85E914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15:restartNumberingAfterBreak="0">
    <w:nsid w:val="55CB0856"/>
    <w:multiLevelType w:val="hybridMultilevel"/>
    <w:tmpl w:val="0FEC4E56"/>
    <w:lvl w:ilvl="0" w:tplc="B85E91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6E01380"/>
    <w:multiLevelType w:val="hybridMultilevel"/>
    <w:tmpl w:val="6D945C1A"/>
    <w:lvl w:ilvl="0" w:tplc="B85E9140">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6" w15:restartNumberingAfterBreak="0">
    <w:nsid w:val="6E337058"/>
    <w:multiLevelType w:val="hybridMultilevel"/>
    <w:tmpl w:val="CF6C0A12"/>
    <w:lvl w:ilvl="0" w:tplc="5BEAB63C">
      <w:start w:val="1"/>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17" w15:restartNumberingAfterBreak="0">
    <w:nsid w:val="70523BD3"/>
    <w:multiLevelType w:val="hybridMultilevel"/>
    <w:tmpl w:val="B0B0D58C"/>
    <w:lvl w:ilvl="0" w:tplc="B85E91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18B2DD2"/>
    <w:multiLevelType w:val="hybridMultilevel"/>
    <w:tmpl w:val="1B98FE68"/>
    <w:lvl w:ilvl="0" w:tplc="B85E9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13"/>
  </w:num>
  <w:num w:numId="5">
    <w:abstractNumId w:val="5"/>
  </w:num>
  <w:num w:numId="6">
    <w:abstractNumId w:val="8"/>
  </w:num>
  <w:num w:numId="7">
    <w:abstractNumId w:val="7"/>
  </w:num>
  <w:num w:numId="8">
    <w:abstractNumId w:val="15"/>
  </w:num>
  <w:num w:numId="9">
    <w:abstractNumId w:val="18"/>
  </w:num>
  <w:num w:numId="10">
    <w:abstractNumId w:val="3"/>
  </w:num>
  <w:num w:numId="11">
    <w:abstractNumId w:val="6"/>
  </w:num>
  <w:num w:numId="12">
    <w:abstractNumId w:val="9"/>
  </w:num>
  <w:num w:numId="13">
    <w:abstractNumId w:val="4"/>
  </w:num>
  <w:num w:numId="14">
    <w:abstractNumId w:val="2"/>
  </w:num>
  <w:num w:numId="15">
    <w:abstractNumId w:val="10"/>
  </w:num>
  <w:num w:numId="16">
    <w:abstractNumId w:val="14"/>
  </w:num>
  <w:num w:numId="17">
    <w:abstractNumId w:val="1"/>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CF"/>
    <w:rsid w:val="00001F4D"/>
    <w:rsid w:val="000040F3"/>
    <w:rsid w:val="000067A2"/>
    <w:rsid w:val="00020598"/>
    <w:rsid w:val="00021D0A"/>
    <w:rsid w:val="00022803"/>
    <w:rsid w:val="00024B1D"/>
    <w:rsid w:val="000266F7"/>
    <w:rsid w:val="000346F1"/>
    <w:rsid w:val="00035262"/>
    <w:rsid w:val="00042DFB"/>
    <w:rsid w:val="0004735D"/>
    <w:rsid w:val="00047519"/>
    <w:rsid w:val="00055722"/>
    <w:rsid w:val="000755FD"/>
    <w:rsid w:val="00082A32"/>
    <w:rsid w:val="00092CA0"/>
    <w:rsid w:val="00093C2F"/>
    <w:rsid w:val="000B3DBF"/>
    <w:rsid w:val="000B6520"/>
    <w:rsid w:val="000C5EF0"/>
    <w:rsid w:val="000D206A"/>
    <w:rsid w:val="000F3120"/>
    <w:rsid w:val="000F5E5A"/>
    <w:rsid w:val="000F7496"/>
    <w:rsid w:val="00111359"/>
    <w:rsid w:val="00114E45"/>
    <w:rsid w:val="00120034"/>
    <w:rsid w:val="0012445B"/>
    <w:rsid w:val="0013165C"/>
    <w:rsid w:val="00133B77"/>
    <w:rsid w:val="0015659D"/>
    <w:rsid w:val="0016212E"/>
    <w:rsid w:val="00165B7D"/>
    <w:rsid w:val="001678B5"/>
    <w:rsid w:val="00170186"/>
    <w:rsid w:val="00170E1C"/>
    <w:rsid w:val="00171713"/>
    <w:rsid w:val="00174C6C"/>
    <w:rsid w:val="001843E2"/>
    <w:rsid w:val="001903B2"/>
    <w:rsid w:val="00196C59"/>
    <w:rsid w:val="001A459B"/>
    <w:rsid w:val="001B28A0"/>
    <w:rsid w:val="001C474D"/>
    <w:rsid w:val="002044DF"/>
    <w:rsid w:val="002115BC"/>
    <w:rsid w:val="00214D35"/>
    <w:rsid w:val="00214E5F"/>
    <w:rsid w:val="00215B0E"/>
    <w:rsid w:val="00215D9E"/>
    <w:rsid w:val="002167AF"/>
    <w:rsid w:val="00216D6C"/>
    <w:rsid w:val="002176E9"/>
    <w:rsid w:val="00223766"/>
    <w:rsid w:val="00225405"/>
    <w:rsid w:val="00227BF1"/>
    <w:rsid w:val="00242F36"/>
    <w:rsid w:val="0025390D"/>
    <w:rsid w:val="00254CDB"/>
    <w:rsid w:val="00257A12"/>
    <w:rsid w:val="002632B3"/>
    <w:rsid w:val="002647EF"/>
    <w:rsid w:val="00264938"/>
    <w:rsid w:val="00266F11"/>
    <w:rsid w:val="00271D8F"/>
    <w:rsid w:val="00286432"/>
    <w:rsid w:val="002B46BA"/>
    <w:rsid w:val="002B574C"/>
    <w:rsid w:val="002C2A71"/>
    <w:rsid w:val="002D6E80"/>
    <w:rsid w:val="002E0A1B"/>
    <w:rsid w:val="002F096C"/>
    <w:rsid w:val="003011D6"/>
    <w:rsid w:val="0030562E"/>
    <w:rsid w:val="003073AA"/>
    <w:rsid w:val="003074C5"/>
    <w:rsid w:val="00313445"/>
    <w:rsid w:val="0032785F"/>
    <w:rsid w:val="003327D5"/>
    <w:rsid w:val="00342793"/>
    <w:rsid w:val="00365388"/>
    <w:rsid w:val="003809AA"/>
    <w:rsid w:val="00381946"/>
    <w:rsid w:val="00386823"/>
    <w:rsid w:val="00386C4F"/>
    <w:rsid w:val="003A0475"/>
    <w:rsid w:val="003B354D"/>
    <w:rsid w:val="003B51FD"/>
    <w:rsid w:val="003C0E7A"/>
    <w:rsid w:val="003F19CF"/>
    <w:rsid w:val="003F6DDB"/>
    <w:rsid w:val="004127A1"/>
    <w:rsid w:val="0041528D"/>
    <w:rsid w:val="00436B60"/>
    <w:rsid w:val="004403FA"/>
    <w:rsid w:val="00447C97"/>
    <w:rsid w:val="0045179E"/>
    <w:rsid w:val="00452A16"/>
    <w:rsid w:val="00453A23"/>
    <w:rsid w:val="00466D27"/>
    <w:rsid w:val="0049124C"/>
    <w:rsid w:val="00491DAE"/>
    <w:rsid w:val="004A4663"/>
    <w:rsid w:val="004B3B08"/>
    <w:rsid w:val="004C1B49"/>
    <w:rsid w:val="004D65BE"/>
    <w:rsid w:val="004D7BFA"/>
    <w:rsid w:val="004E03C1"/>
    <w:rsid w:val="004F2D56"/>
    <w:rsid w:val="004F32A4"/>
    <w:rsid w:val="004F7D73"/>
    <w:rsid w:val="005006A0"/>
    <w:rsid w:val="00513302"/>
    <w:rsid w:val="00514874"/>
    <w:rsid w:val="0051536B"/>
    <w:rsid w:val="00517FA8"/>
    <w:rsid w:val="0052015C"/>
    <w:rsid w:val="0056325A"/>
    <w:rsid w:val="00563DEC"/>
    <w:rsid w:val="0057273B"/>
    <w:rsid w:val="005859B1"/>
    <w:rsid w:val="005860B7"/>
    <w:rsid w:val="00591334"/>
    <w:rsid w:val="005A1EE6"/>
    <w:rsid w:val="005A247E"/>
    <w:rsid w:val="005B13F8"/>
    <w:rsid w:val="005C32BC"/>
    <w:rsid w:val="005C44AC"/>
    <w:rsid w:val="005D032F"/>
    <w:rsid w:val="005D05D2"/>
    <w:rsid w:val="005D1518"/>
    <w:rsid w:val="005D18FE"/>
    <w:rsid w:val="005D3B56"/>
    <w:rsid w:val="005D7B33"/>
    <w:rsid w:val="005F5E1F"/>
    <w:rsid w:val="00630762"/>
    <w:rsid w:val="00631841"/>
    <w:rsid w:val="00644EC9"/>
    <w:rsid w:val="0064641C"/>
    <w:rsid w:val="0065086E"/>
    <w:rsid w:val="00657792"/>
    <w:rsid w:val="00662F99"/>
    <w:rsid w:val="00663A07"/>
    <w:rsid w:val="006652AC"/>
    <w:rsid w:val="00665AF5"/>
    <w:rsid w:val="006705A1"/>
    <w:rsid w:val="00680EA9"/>
    <w:rsid w:val="006812E8"/>
    <w:rsid w:val="00681998"/>
    <w:rsid w:val="00696940"/>
    <w:rsid w:val="00696EC6"/>
    <w:rsid w:val="006A009A"/>
    <w:rsid w:val="006A5F9B"/>
    <w:rsid w:val="006B4202"/>
    <w:rsid w:val="006D57BC"/>
    <w:rsid w:val="006D7EB7"/>
    <w:rsid w:val="006F506E"/>
    <w:rsid w:val="006F58A3"/>
    <w:rsid w:val="00703306"/>
    <w:rsid w:val="0070691D"/>
    <w:rsid w:val="007119B9"/>
    <w:rsid w:val="007177B5"/>
    <w:rsid w:val="00730A19"/>
    <w:rsid w:val="00742A65"/>
    <w:rsid w:val="007455A2"/>
    <w:rsid w:val="0075382D"/>
    <w:rsid w:val="007539E9"/>
    <w:rsid w:val="00761D82"/>
    <w:rsid w:val="00782A17"/>
    <w:rsid w:val="00784C54"/>
    <w:rsid w:val="00797253"/>
    <w:rsid w:val="007B0948"/>
    <w:rsid w:val="007B0DD5"/>
    <w:rsid w:val="007B3F76"/>
    <w:rsid w:val="00802942"/>
    <w:rsid w:val="00803A39"/>
    <w:rsid w:val="00811C80"/>
    <w:rsid w:val="00822300"/>
    <w:rsid w:val="00822FC4"/>
    <w:rsid w:val="008266E5"/>
    <w:rsid w:val="00831F4D"/>
    <w:rsid w:val="00835DA6"/>
    <w:rsid w:val="00840450"/>
    <w:rsid w:val="008431A0"/>
    <w:rsid w:val="008657E1"/>
    <w:rsid w:val="00872622"/>
    <w:rsid w:val="00872B7D"/>
    <w:rsid w:val="008759A0"/>
    <w:rsid w:val="008808D1"/>
    <w:rsid w:val="00894216"/>
    <w:rsid w:val="008A2264"/>
    <w:rsid w:val="008A2543"/>
    <w:rsid w:val="008A786F"/>
    <w:rsid w:val="008A7AAB"/>
    <w:rsid w:val="008B0780"/>
    <w:rsid w:val="008B731D"/>
    <w:rsid w:val="008C3FF9"/>
    <w:rsid w:val="008C45E6"/>
    <w:rsid w:val="008E2143"/>
    <w:rsid w:val="008E50A7"/>
    <w:rsid w:val="008F358D"/>
    <w:rsid w:val="00916F63"/>
    <w:rsid w:val="00922C16"/>
    <w:rsid w:val="0094244E"/>
    <w:rsid w:val="009724A4"/>
    <w:rsid w:val="0097667A"/>
    <w:rsid w:val="009823E1"/>
    <w:rsid w:val="009A17B0"/>
    <w:rsid w:val="009A6308"/>
    <w:rsid w:val="009A7E0E"/>
    <w:rsid w:val="009C2391"/>
    <w:rsid w:val="009C48D2"/>
    <w:rsid w:val="009C68EE"/>
    <w:rsid w:val="009E554A"/>
    <w:rsid w:val="009F2CEE"/>
    <w:rsid w:val="00A00BDF"/>
    <w:rsid w:val="00A01496"/>
    <w:rsid w:val="00A05BA3"/>
    <w:rsid w:val="00A144E1"/>
    <w:rsid w:val="00A2007A"/>
    <w:rsid w:val="00A31B6F"/>
    <w:rsid w:val="00A32619"/>
    <w:rsid w:val="00A47BE1"/>
    <w:rsid w:val="00A514D1"/>
    <w:rsid w:val="00A519AA"/>
    <w:rsid w:val="00A90DFC"/>
    <w:rsid w:val="00A95147"/>
    <w:rsid w:val="00AA2304"/>
    <w:rsid w:val="00AA6BC9"/>
    <w:rsid w:val="00AC0BF1"/>
    <w:rsid w:val="00AD129F"/>
    <w:rsid w:val="00AE1C64"/>
    <w:rsid w:val="00AE28BF"/>
    <w:rsid w:val="00AE5374"/>
    <w:rsid w:val="00AE58AB"/>
    <w:rsid w:val="00AF3839"/>
    <w:rsid w:val="00B046A9"/>
    <w:rsid w:val="00B13BDE"/>
    <w:rsid w:val="00B15595"/>
    <w:rsid w:val="00B20F19"/>
    <w:rsid w:val="00B310E3"/>
    <w:rsid w:val="00B31520"/>
    <w:rsid w:val="00B46289"/>
    <w:rsid w:val="00B6704E"/>
    <w:rsid w:val="00B674E3"/>
    <w:rsid w:val="00B7547A"/>
    <w:rsid w:val="00B85D70"/>
    <w:rsid w:val="00B903C1"/>
    <w:rsid w:val="00BA608D"/>
    <w:rsid w:val="00BB34BC"/>
    <w:rsid w:val="00BC6B2A"/>
    <w:rsid w:val="00BC7E65"/>
    <w:rsid w:val="00BD0AAE"/>
    <w:rsid w:val="00BD71A6"/>
    <w:rsid w:val="00BD7BF4"/>
    <w:rsid w:val="00BE2058"/>
    <w:rsid w:val="00C000DF"/>
    <w:rsid w:val="00C02174"/>
    <w:rsid w:val="00C1023A"/>
    <w:rsid w:val="00C1189F"/>
    <w:rsid w:val="00C1674F"/>
    <w:rsid w:val="00C827DE"/>
    <w:rsid w:val="00C931CF"/>
    <w:rsid w:val="00C93BC3"/>
    <w:rsid w:val="00C974D7"/>
    <w:rsid w:val="00CA06D3"/>
    <w:rsid w:val="00CB345D"/>
    <w:rsid w:val="00CC57A6"/>
    <w:rsid w:val="00CD3470"/>
    <w:rsid w:val="00CE3EED"/>
    <w:rsid w:val="00CE56B3"/>
    <w:rsid w:val="00CE7697"/>
    <w:rsid w:val="00CF2CB3"/>
    <w:rsid w:val="00CF41FA"/>
    <w:rsid w:val="00D0096D"/>
    <w:rsid w:val="00D02177"/>
    <w:rsid w:val="00D07DEF"/>
    <w:rsid w:val="00D131AE"/>
    <w:rsid w:val="00D145CB"/>
    <w:rsid w:val="00D16576"/>
    <w:rsid w:val="00D44CE6"/>
    <w:rsid w:val="00D515EA"/>
    <w:rsid w:val="00D54C71"/>
    <w:rsid w:val="00D75CB4"/>
    <w:rsid w:val="00D77EC6"/>
    <w:rsid w:val="00D80D5A"/>
    <w:rsid w:val="00D86AE6"/>
    <w:rsid w:val="00D9581C"/>
    <w:rsid w:val="00D96F09"/>
    <w:rsid w:val="00D97355"/>
    <w:rsid w:val="00DA3FCF"/>
    <w:rsid w:val="00DB4FB9"/>
    <w:rsid w:val="00DC74EA"/>
    <w:rsid w:val="00DE2E35"/>
    <w:rsid w:val="00DE5343"/>
    <w:rsid w:val="00DF0791"/>
    <w:rsid w:val="00E100BC"/>
    <w:rsid w:val="00E13B33"/>
    <w:rsid w:val="00E1619D"/>
    <w:rsid w:val="00E23CBB"/>
    <w:rsid w:val="00E26F25"/>
    <w:rsid w:val="00E26FC7"/>
    <w:rsid w:val="00E31109"/>
    <w:rsid w:val="00E46677"/>
    <w:rsid w:val="00E54E34"/>
    <w:rsid w:val="00E55406"/>
    <w:rsid w:val="00E6242F"/>
    <w:rsid w:val="00E669EE"/>
    <w:rsid w:val="00E75A08"/>
    <w:rsid w:val="00E77D9D"/>
    <w:rsid w:val="00E84F2A"/>
    <w:rsid w:val="00E84FC3"/>
    <w:rsid w:val="00EA4E31"/>
    <w:rsid w:val="00EB084C"/>
    <w:rsid w:val="00EB0A6D"/>
    <w:rsid w:val="00EC2DE2"/>
    <w:rsid w:val="00EC6E1C"/>
    <w:rsid w:val="00ED3348"/>
    <w:rsid w:val="00ED62E0"/>
    <w:rsid w:val="00ED78F7"/>
    <w:rsid w:val="00EE0909"/>
    <w:rsid w:val="00EE2860"/>
    <w:rsid w:val="00EE6373"/>
    <w:rsid w:val="00EE6C77"/>
    <w:rsid w:val="00F004D7"/>
    <w:rsid w:val="00F0674B"/>
    <w:rsid w:val="00F11E3B"/>
    <w:rsid w:val="00F12D35"/>
    <w:rsid w:val="00F221F2"/>
    <w:rsid w:val="00F22239"/>
    <w:rsid w:val="00F24903"/>
    <w:rsid w:val="00F25077"/>
    <w:rsid w:val="00F26A74"/>
    <w:rsid w:val="00F33EC2"/>
    <w:rsid w:val="00F35DBF"/>
    <w:rsid w:val="00F37BAA"/>
    <w:rsid w:val="00F5008A"/>
    <w:rsid w:val="00F65684"/>
    <w:rsid w:val="00F765A6"/>
    <w:rsid w:val="00F9414E"/>
    <w:rsid w:val="00FA29A0"/>
    <w:rsid w:val="00FA7561"/>
    <w:rsid w:val="00FC7D1A"/>
    <w:rsid w:val="00FE0218"/>
    <w:rsid w:val="00FE2003"/>
    <w:rsid w:val="00FE3F4C"/>
    <w:rsid w:val="00FE64C2"/>
    <w:rsid w:val="00FE75F3"/>
    <w:rsid w:val="00FF238A"/>
    <w:rsid w:val="00FF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3E64E-80D1-4DB6-A873-92D617B0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DA3FCF"/>
    <w:pPr>
      <w:tabs>
        <w:tab w:val="center" w:pos="4677"/>
        <w:tab w:val="right" w:pos="9355"/>
      </w:tabs>
      <w:spacing w:after="0" w:line="240" w:lineRule="auto"/>
    </w:pPr>
    <w:rPr>
      <w:rFonts w:ascii="Calibri" w:eastAsia="Calibri" w:hAnsi="Calibri" w:cs="Calibri"/>
    </w:rPr>
  </w:style>
  <w:style w:type="character" w:customStyle="1" w:styleId="a4">
    <w:name w:val="Нижний колонтитул Знак"/>
    <w:basedOn w:val="a0"/>
    <w:link w:val="a3"/>
    <w:uiPriority w:val="99"/>
    <w:semiHidden/>
    <w:rsid w:val="00DA3FCF"/>
    <w:rPr>
      <w:rFonts w:ascii="Calibri" w:eastAsia="Calibri" w:hAnsi="Calibri" w:cs="Calibri"/>
    </w:rPr>
  </w:style>
  <w:style w:type="character" w:styleId="a5">
    <w:name w:val="page number"/>
    <w:basedOn w:val="a0"/>
    <w:uiPriority w:val="99"/>
    <w:rsid w:val="00DA3FCF"/>
  </w:style>
  <w:style w:type="paragraph" w:styleId="a6">
    <w:name w:val="List Paragraph"/>
    <w:basedOn w:val="a"/>
    <w:uiPriority w:val="34"/>
    <w:qFormat/>
    <w:rsid w:val="00491DAE"/>
    <w:pPr>
      <w:ind w:left="720"/>
      <w:contextualSpacing/>
    </w:pPr>
  </w:style>
  <w:style w:type="table" w:styleId="a7">
    <w:name w:val="Table Grid"/>
    <w:basedOn w:val="a1"/>
    <w:uiPriority w:val="59"/>
    <w:rsid w:val="0065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75A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75A08"/>
  </w:style>
  <w:style w:type="paragraph" w:styleId="aa">
    <w:name w:val="Balloon Text"/>
    <w:basedOn w:val="a"/>
    <w:link w:val="ab"/>
    <w:uiPriority w:val="99"/>
    <w:semiHidden/>
    <w:unhideWhenUsed/>
    <w:rsid w:val="005D3B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3B56"/>
    <w:rPr>
      <w:rFonts w:ascii="Tahoma" w:hAnsi="Tahoma" w:cs="Tahoma"/>
      <w:sz w:val="16"/>
      <w:szCs w:val="16"/>
    </w:rPr>
  </w:style>
  <w:style w:type="character" w:styleId="ac">
    <w:name w:val="Hyperlink"/>
    <w:basedOn w:val="a0"/>
    <w:uiPriority w:val="99"/>
    <w:unhideWhenUsed/>
    <w:rsid w:val="00A95147"/>
    <w:rPr>
      <w:color w:val="0000FF"/>
      <w:u w:val="single"/>
    </w:rPr>
  </w:style>
  <w:style w:type="paragraph" w:styleId="ad">
    <w:name w:val="Normal (Web)"/>
    <w:basedOn w:val="a"/>
    <w:uiPriority w:val="99"/>
    <w:semiHidden/>
    <w:unhideWhenUsed/>
    <w:rsid w:val="00EE6373"/>
    <w:rPr>
      <w:rFonts w:ascii="Times New Roman" w:hAnsi="Times New Roman" w:cs="Times New Roman"/>
      <w:sz w:val="24"/>
      <w:szCs w:val="24"/>
    </w:rPr>
  </w:style>
  <w:style w:type="paragraph" w:styleId="ae">
    <w:name w:val="footnote text"/>
    <w:basedOn w:val="a"/>
    <w:link w:val="af"/>
    <w:uiPriority w:val="99"/>
    <w:unhideWhenUsed/>
    <w:rsid w:val="00EE6373"/>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EE6373"/>
    <w:rPr>
      <w:rFonts w:ascii="Times New Roman" w:eastAsia="Times New Roman" w:hAnsi="Times New Roman" w:cs="Times New Roman"/>
      <w:sz w:val="20"/>
      <w:szCs w:val="20"/>
      <w:lang w:eastAsia="ru-RU"/>
    </w:rPr>
  </w:style>
  <w:style w:type="character" w:styleId="af0">
    <w:name w:val="footnote reference"/>
    <w:uiPriority w:val="99"/>
    <w:semiHidden/>
    <w:unhideWhenUsed/>
    <w:rsid w:val="00EE6373"/>
    <w:rPr>
      <w:vertAlign w:val="superscript"/>
    </w:rPr>
  </w:style>
  <w:style w:type="paragraph" w:styleId="3">
    <w:name w:val="Body Text 3"/>
    <w:basedOn w:val="a"/>
    <w:link w:val="30"/>
    <w:uiPriority w:val="99"/>
    <w:unhideWhenUsed/>
    <w:rsid w:val="00517FA8"/>
    <w:pPr>
      <w:spacing w:after="120"/>
    </w:pPr>
    <w:rPr>
      <w:sz w:val="16"/>
      <w:szCs w:val="16"/>
    </w:rPr>
  </w:style>
  <w:style w:type="character" w:customStyle="1" w:styleId="30">
    <w:name w:val="Основной текст 3 Знак"/>
    <w:basedOn w:val="a0"/>
    <w:link w:val="3"/>
    <w:uiPriority w:val="99"/>
    <w:rsid w:val="00517F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939B-43FB-4FB5-A287-32B9180C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12144</Words>
  <Characters>69223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Юлия Кочеватова</cp:lastModifiedBy>
  <cp:revision>2</cp:revision>
  <cp:lastPrinted>2019-02-01T06:35:00Z</cp:lastPrinted>
  <dcterms:created xsi:type="dcterms:W3CDTF">2024-11-06T13:18:00Z</dcterms:created>
  <dcterms:modified xsi:type="dcterms:W3CDTF">2024-11-06T13:18:00Z</dcterms:modified>
</cp:coreProperties>
</file>